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F26" w:rsidRDefault="00AE05C7" w:rsidP="009E2F26">
      <w:pPr>
        <w:spacing w:after="0" w:line="240" w:lineRule="auto"/>
        <w:rPr>
          <w:rFonts w:ascii="Times New Roman" w:hAnsi="Times New Roman" w:cs="Times New Roman"/>
          <w:sz w:val="28"/>
          <w:szCs w:val="28"/>
        </w:rPr>
        <w:sectPr w:rsidR="009E2F26" w:rsidSect="009E2F26">
          <w:type w:val="continuous"/>
          <w:pgSz w:w="11906" w:h="16838"/>
          <w:pgMar w:top="1134" w:right="850" w:bottom="1134" w:left="1701" w:header="708" w:footer="708" w:gutter="0"/>
          <w:cols w:space="708"/>
          <w:docGrid w:linePitch="360"/>
        </w:sectPr>
      </w:pPr>
      <w:r w:rsidRPr="00AE05C7">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-712470</wp:posOffset>
            </wp:positionV>
            <wp:extent cx="7604760" cy="10459720"/>
            <wp:effectExtent l="0" t="0" r="0" b="0"/>
            <wp:wrapNone/>
            <wp:docPr id="1" name="Рисунок 1" descr="C:\Users\ivt_uch\Documents\Scanned Documents\Рисунок (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t_uch\Documents\Scanned Documents\Рисунок (3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4760" cy="10459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F26" w:rsidRDefault="009E2F26" w:rsidP="009E2F26">
      <w:pPr>
        <w:spacing w:after="0" w:line="240" w:lineRule="auto"/>
        <w:rPr>
          <w:rFonts w:ascii="Times New Roman" w:hAnsi="Times New Roman" w:cs="Times New Roman"/>
          <w:sz w:val="24"/>
          <w:szCs w:val="24"/>
        </w:rPr>
      </w:pPr>
    </w:p>
    <w:p w:rsidR="009E2F26" w:rsidRDefault="009E2F26" w:rsidP="009E2F26">
      <w:pPr>
        <w:spacing w:after="0" w:line="240" w:lineRule="auto"/>
        <w:rPr>
          <w:rFonts w:ascii="Times New Roman" w:hAnsi="Times New Roman" w:cs="Times New Roman"/>
          <w:sz w:val="24"/>
          <w:szCs w:val="24"/>
        </w:rPr>
      </w:pPr>
    </w:p>
    <w:p w:rsidR="002E778E" w:rsidRDefault="002E778E" w:rsidP="002E778E">
      <w:pPr>
        <w:pStyle w:val="a3"/>
        <w:spacing w:before="72"/>
        <w:ind w:left="0"/>
        <w:rPr>
          <w:color w:val="1E1F1F"/>
          <w:spacing w:val="-2"/>
        </w:rPr>
      </w:pPr>
      <w:r w:rsidRPr="002E778E">
        <w:rPr>
          <w:shd w:val="clear" w:color="auto" w:fill="FFFFFF"/>
        </w:rPr>
        <w:t xml:space="preserve">2.7. Обучающиеся, не прошедшие промежуточной аттестации по уважительным причинам </w:t>
      </w:r>
      <w:r w:rsidRPr="002E778E">
        <w:rPr>
          <w:color w:val="1E1F1F"/>
        </w:rPr>
        <w:t>или</w:t>
      </w:r>
      <w:r w:rsidRPr="002E778E">
        <w:rPr>
          <w:color w:val="1E1F1F"/>
          <w:spacing w:val="-8"/>
        </w:rPr>
        <w:t xml:space="preserve"> </w:t>
      </w:r>
      <w:r w:rsidRPr="002E778E">
        <w:rPr>
          <w:color w:val="1E1F1F"/>
        </w:rPr>
        <w:t>имеющие</w:t>
      </w:r>
      <w:r w:rsidRPr="002E778E">
        <w:rPr>
          <w:color w:val="1E1F1F"/>
          <w:spacing w:val="-7"/>
        </w:rPr>
        <w:t xml:space="preserve"> </w:t>
      </w:r>
      <w:r w:rsidRPr="002E778E">
        <w:rPr>
          <w:color w:val="1E1F1F"/>
        </w:rPr>
        <w:t>академическую</w:t>
      </w:r>
      <w:r w:rsidRPr="002E778E">
        <w:rPr>
          <w:color w:val="1E1F1F"/>
          <w:spacing w:val="-3"/>
        </w:rPr>
        <w:t xml:space="preserve"> </w:t>
      </w:r>
      <w:r w:rsidRPr="002E778E">
        <w:rPr>
          <w:color w:val="1E1F1F"/>
        </w:rPr>
        <w:t>задолженность,</w:t>
      </w:r>
      <w:r w:rsidRPr="002E778E">
        <w:rPr>
          <w:color w:val="1E1F1F"/>
          <w:spacing w:val="-7"/>
        </w:rPr>
        <w:t xml:space="preserve"> </w:t>
      </w:r>
      <w:r w:rsidRPr="002E778E">
        <w:rPr>
          <w:color w:val="1E1F1F"/>
        </w:rPr>
        <w:t>переводятся</w:t>
      </w:r>
      <w:r w:rsidRPr="002E778E">
        <w:rPr>
          <w:color w:val="1E1F1F"/>
          <w:spacing w:val="-6"/>
        </w:rPr>
        <w:t xml:space="preserve"> </w:t>
      </w:r>
      <w:r w:rsidRPr="002E778E">
        <w:rPr>
          <w:color w:val="1E1F1F"/>
        </w:rPr>
        <w:t>в</w:t>
      </w:r>
      <w:r w:rsidRPr="002E778E">
        <w:rPr>
          <w:color w:val="1E1F1F"/>
          <w:spacing w:val="-6"/>
        </w:rPr>
        <w:t xml:space="preserve"> </w:t>
      </w:r>
      <w:r w:rsidRPr="002E778E">
        <w:rPr>
          <w:color w:val="1E1F1F"/>
        </w:rPr>
        <w:t>следующий</w:t>
      </w:r>
      <w:r w:rsidRPr="002E778E">
        <w:rPr>
          <w:color w:val="1E1F1F"/>
          <w:spacing w:val="-4"/>
        </w:rPr>
        <w:t xml:space="preserve"> </w:t>
      </w:r>
      <w:r w:rsidRPr="002E778E">
        <w:rPr>
          <w:color w:val="1E1F1F"/>
        </w:rPr>
        <w:t>класс</w:t>
      </w:r>
      <w:r w:rsidRPr="002E778E">
        <w:rPr>
          <w:color w:val="1E1F1F"/>
          <w:spacing w:val="6"/>
        </w:rPr>
        <w:t xml:space="preserve"> </w:t>
      </w:r>
      <w:r w:rsidRPr="002E778E">
        <w:rPr>
          <w:color w:val="1E1F1F"/>
          <w:spacing w:val="-2"/>
        </w:rPr>
        <w:t>условно.</w:t>
      </w:r>
    </w:p>
    <w:p w:rsidR="00485ED3" w:rsidRDefault="002E778E" w:rsidP="00485ED3">
      <w:pPr>
        <w:tabs>
          <w:tab w:val="left" w:pos="1216"/>
        </w:tabs>
        <w:spacing w:after="0" w:line="237" w:lineRule="auto"/>
        <w:ind w:right="29"/>
        <w:jc w:val="both"/>
        <w:rPr>
          <w:rFonts w:ascii="Times New Roman" w:hAnsi="Times New Roman" w:cs="Times New Roman"/>
          <w:color w:val="1E1F1F"/>
          <w:sz w:val="24"/>
        </w:rPr>
      </w:pPr>
      <w:r w:rsidRPr="002E778E">
        <w:rPr>
          <w:rFonts w:ascii="Times New Roman" w:hAnsi="Times New Roman" w:cs="Times New Roman"/>
          <w:color w:val="1E1F1F"/>
          <w:sz w:val="24"/>
        </w:rPr>
        <w:t xml:space="preserve">2.8. Решение об условном переводе и сроках ликвидации задолженности определяется </w:t>
      </w:r>
      <w:r>
        <w:rPr>
          <w:rFonts w:ascii="Times New Roman" w:hAnsi="Times New Roman" w:cs="Times New Roman"/>
          <w:color w:val="1E1F1F"/>
          <w:sz w:val="24"/>
        </w:rPr>
        <w:t xml:space="preserve">    </w:t>
      </w:r>
      <w:r w:rsidRPr="002E778E">
        <w:rPr>
          <w:rFonts w:ascii="Times New Roman" w:hAnsi="Times New Roman" w:cs="Times New Roman"/>
          <w:color w:val="1E1F1F"/>
          <w:sz w:val="24"/>
        </w:rPr>
        <w:t xml:space="preserve">Педагогическим советом. В классный журнал и личное дело обучающегося вносится </w:t>
      </w:r>
      <w:r w:rsidRPr="00485ED3">
        <w:rPr>
          <w:rFonts w:ascii="Times New Roman" w:hAnsi="Times New Roman" w:cs="Times New Roman"/>
          <w:color w:val="1E1F1F"/>
          <w:sz w:val="24"/>
          <w:szCs w:val="24"/>
        </w:rPr>
        <w:t>запись:</w:t>
      </w:r>
      <w:r w:rsidR="00485ED3">
        <w:rPr>
          <w:rFonts w:ascii="Times New Roman" w:hAnsi="Times New Roman" w:cs="Times New Roman"/>
          <w:color w:val="1E1F1F"/>
          <w:sz w:val="24"/>
          <w:szCs w:val="24"/>
        </w:rPr>
        <w:t xml:space="preserve"> </w:t>
      </w:r>
      <w:r w:rsidRPr="00485ED3">
        <w:rPr>
          <w:rFonts w:ascii="Times New Roman" w:hAnsi="Times New Roman" w:cs="Times New Roman"/>
          <w:color w:val="1E1F1F"/>
          <w:sz w:val="24"/>
          <w:szCs w:val="24"/>
        </w:rPr>
        <w:t>«условно</w:t>
      </w:r>
      <w:r w:rsidRPr="00485ED3">
        <w:rPr>
          <w:rFonts w:ascii="Times New Roman" w:hAnsi="Times New Roman" w:cs="Times New Roman"/>
          <w:color w:val="1E1F1F"/>
          <w:spacing w:val="-2"/>
          <w:sz w:val="24"/>
          <w:szCs w:val="24"/>
        </w:rPr>
        <w:t xml:space="preserve"> переведён».</w:t>
      </w:r>
    </w:p>
    <w:p w:rsidR="002E778E" w:rsidRPr="002E778E" w:rsidRDefault="002E778E" w:rsidP="00485ED3">
      <w:pPr>
        <w:tabs>
          <w:tab w:val="left" w:pos="1216"/>
        </w:tabs>
        <w:spacing w:after="0" w:line="237" w:lineRule="auto"/>
        <w:ind w:right="29"/>
        <w:jc w:val="both"/>
        <w:rPr>
          <w:rFonts w:ascii="Times New Roman" w:hAnsi="Times New Roman" w:cs="Times New Roman"/>
          <w:color w:val="1E1F1F"/>
          <w:sz w:val="24"/>
        </w:rPr>
      </w:pPr>
      <w:r w:rsidRPr="002E778E">
        <w:rPr>
          <w:rFonts w:ascii="Times New Roman" w:hAnsi="Times New Roman" w:cs="Times New Roman"/>
          <w:color w:val="1E1F1F"/>
          <w:sz w:val="24"/>
        </w:rPr>
        <w:t>2.</w:t>
      </w:r>
      <w:proofErr w:type="gramStart"/>
      <w:r w:rsidRPr="002E778E">
        <w:rPr>
          <w:rFonts w:ascii="Times New Roman" w:hAnsi="Times New Roman" w:cs="Times New Roman"/>
          <w:color w:val="1E1F1F"/>
          <w:sz w:val="24"/>
        </w:rPr>
        <w:t>9.Условно</w:t>
      </w:r>
      <w:proofErr w:type="gramEnd"/>
      <w:r w:rsidRPr="002E778E">
        <w:rPr>
          <w:rFonts w:ascii="Times New Roman" w:hAnsi="Times New Roman" w:cs="Times New Roman"/>
          <w:color w:val="1E1F1F"/>
          <w:sz w:val="24"/>
        </w:rPr>
        <w:t xml:space="preserve"> переведённым обучающимся необходимо ликвидировать академическую задолженность, в установленные Педагогическим советом сроки, которые согласуются с родителями (законными представителями) обучающихся.</w:t>
      </w:r>
    </w:p>
    <w:p w:rsidR="002E778E" w:rsidRPr="002E778E" w:rsidRDefault="002E778E" w:rsidP="00485ED3">
      <w:pPr>
        <w:tabs>
          <w:tab w:val="left" w:pos="1466"/>
        </w:tabs>
        <w:spacing w:before="4" w:after="0" w:line="240" w:lineRule="auto"/>
        <w:ind w:right="23"/>
        <w:jc w:val="both"/>
        <w:rPr>
          <w:rFonts w:ascii="Times New Roman" w:hAnsi="Times New Roman" w:cs="Times New Roman"/>
          <w:color w:val="1E1F1F"/>
          <w:sz w:val="24"/>
        </w:rPr>
      </w:pPr>
      <w:r w:rsidRPr="002E778E">
        <w:rPr>
          <w:rFonts w:ascii="Times New Roman" w:hAnsi="Times New Roman" w:cs="Times New Roman"/>
          <w:color w:val="1E1F1F"/>
          <w:sz w:val="24"/>
        </w:rPr>
        <w:t>2.10. Обучающиеся, успешно ликвидировавшие академическую задолженность в установленные сроки, продолжают обучение в данном классе.</w:t>
      </w:r>
    </w:p>
    <w:p w:rsidR="002E778E" w:rsidRPr="002E778E" w:rsidRDefault="002E778E" w:rsidP="00485ED3">
      <w:pPr>
        <w:tabs>
          <w:tab w:val="left" w:pos="1437"/>
        </w:tabs>
        <w:spacing w:before="3" w:after="0" w:line="240" w:lineRule="auto"/>
        <w:ind w:right="23"/>
        <w:jc w:val="both"/>
        <w:rPr>
          <w:rFonts w:ascii="Times New Roman" w:hAnsi="Times New Roman" w:cs="Times New Roman"/>
          <w:color w:val="1E1F1F"/>
          <w:sz w:val="24"/>
        </w:rPr>
      </w:pPr>
      <w:r w:rsidRPr="002E778E">
        <w:rPr>
          <w:rFonts w:ascii="Times New Roman" w:hAnsi="Times New Roman" w:cs="Times New Roman"/>
          <w:color w:val="1E1F1F"/>
          <w:sz w:val="24"/>
        </w:rPr>
        <w:t>2.11. Педагогическим советом принимается решение об окончательном переводе обучающегося в класс, в который он был переведён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w:t>
      </w:r>
    </w:p>
    <w:p w:rsidR="002E778E" w:rsidRPr="002E778E" w:rsidRDefault="002E778E" w:rsidP="00485ED3">
      <w:pPr>
        <w:tabs>
          <w:tab w:val="left" w:pos="1341"/>
        </w:tabs>
        <w:spacing w:after="0" w:line="240" w:lineRule="auto"/>
        <w:ind w:right="23"/>
        <w:jc w:val="both"/>
        <w:rPr>
          <w:rFonts w:ascii="Times New Roman" w:hAnsi="Times New Roman" w:cs="Times New Roman"/>
          <w:sz w:val="24"/>
        </w:rPr>
      </w:pPr>
      <w:r w:rsidRPr="002E778E">
        <w:rPr>
          <w:rFonts w:ascii="Times New Roman" w:hAnsi="Times New Roman" w:cs="Times New Roman"/>
          <w:sz w:val="24"/>
        </w:rPr>
        <w:t xml:space="preserve">2.12.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w:t>
      </w:r>
      <w:r w:rsidRPr="002E778E">
        <w:rPr>
          <w:rFonts w:ascii="Times New Roman" w:hAnsi="Times New Roman" w:cs="Times New Roman"/>
          <w:color w:val="1E1F1F"/>
          <w:sz w:val="24"/>
        </w:rPr>
        <w:t xml:space="preserve">образования, по усмотрению их родителей (законных </w:t>
      </w:r>
      <w:r w:rsidRPr="002E778E">
        <w:rPr>
          <w:rFonts w:ascii="Times New Roman" w:hAnsi="Times New Roman" w:cs="Times New Roman"/>
          <w:color w:val="1E1F1F"/>
          <w:spacing w:val="-2"/>
          <w:sz w:val="24"/>
        </w:rPr>
        <w:t>представителей):</w:t>
      </w:r>
    </w:p>
    <w:p w:rsidR="002E778E" w:rsidRPr="002E778E" w:rsidRDefault="002E778E" w:rsidP="002E778E">
      <w:pPr>
        <w:pStyle w:val="a5"/>
        <w:numPr>
          <w:ilvl w:val="0"/>
          <w:numId w:val="1"/>
        </w:numPr>
        <w:tabs>
          <w:tab w:val="left" w:pos="409"/>
        </w:tabs>
        <w:ind w:left="409" w:hanging="359"/>
        <w:jc w:val="left"/>
        <w:rPr>
          <w:sz w:val="24"/>
        </w:rPr>
      </w:pPr>
      <w:r w:rsidRPr="002E778E">
        <w:rPr>
          <w:color w:val="1E1F1F"/>
          <w:sz w:val="24"/>
        </w:rPr>
        <w:t>оставляются</w:t>
      </w:r>
      <w:r w:rsidRPr="002E778E">
        <w:rPr>
          <w:color w:val="1E1F1F"/>
          <w:spacing w:val="-3"/>
          <w:sz w:val="24"/>
        </w:rPr>
        <w:t xml:space="preserve"> </w:t>
      </w:r>
      <w:r w:rsidRPr="002E778E">
        <w:rPr>
          <w:color w:val="1E1F1F"/>
          <w:sz w:val="24"/>
        </w:rPr>
        <w:t>на</w:t>
      </w:r>
      <w:r w:rsidRPr="002E778E">
        <w:rPr>
          <w:color w:val="1E1F1F"/>
          <w:spacing w:val="-9"/>
          <w:sz w:val="24"/>
        </w:rPr>
        <w:t xml:space="preserve"> </w:t>
      </w:r>
      <w:r w:rsidRPr="002E778E">
        <w:rPr>
          <w:color w:val="1E1F1F"/>
          <w:sz w:val="24"/>
        </w:rPr>
        <w:t>повторное</w:t>
      </w:r>
      <w:r w:rsidRPr="002E778E">
        <w:rPr>
          <w:color w:val="1E1F1F"/>
          <w:spacing w:val="-12"/>
          <w:sz w:val="24"/>
        </w:rPr>
        <w:t xml:space="preserve"> </w:t>
      </w:r>
      <w:r w:rsidRPr="002E778E">
        <w:rPr>
          <w:color w:val="1E1F1F"/>
          <w:spacing w:val="-2"/>
          <w:sz w:val="24"/>
        </w:rPr>
        <w:t>обучение;</w:t>
      </w:r>
    </w:p>
    <w:p w:rsidR="002E778E" w:rsidRPr="002E778E" w:rsidRDefault="002E778E" w:rsidP="002E778E">
      <w:pPr>
        <w:pStyle w:val="a5"/>
        <w:numPr>
          <w:ilvl w:val="0"/>
          <w:numId w:val="1"/>
        </w:numPr>
        <w:tabs>
          <w:tab w:val="left" w:pos="410"/>
        </w:tabs>
        <w:spacing w:before="4" w:line="237" w:lineRule="auto"/>
        <w:ind w:right="556"/>
        <w:jc w:val="left"/>
        <w:rPr>
          <w:sz w:val="24"/>
        </w:rPr>
      </w:pPr>
      <w:r w:rsidRPr="002E778E">
        <w:rPr>
          <w:color w:val="1E1F1F"/>
          <w:sz w:val="24"/>
        </w:rPr>
        <w:t>переводятся</w:t>
      </w:r>
      <w:r w:rsidRPr="002E778E">
        <w:rPr>
          <w:color w:val="1E1F1F"/>
          <w:spacing w:val="-6"/>
          <w:sz w:val="24"/>
        </w:rPr>
        <w:t xml:space="preserve"> </w:t>
      </w:r>
      <w:r w:rsidRPr="002E778E">
        <w:rPr>
          <w:color w:val="1E1F1F"/>
          <w:sz w:val="24"/>
        </w:rPr>
        <w:t>на</w:t>
      </w:r>
      <w:r w:rsidRPr="002E778E">
        <w:rPr>
          <w:color w:val="1E1F1F"/>
          <w:spacing w:val="-7"/>
          <w:sz w:val="24"/>
        </w:rPr>
        <w:t xml:space="preserve"> </w:t>
      </w:r>
      <w:r w:rsidRPr="002E778E">
        <w:rPr>
          <w:color w:val="1E1F1F"/>
          <w:sz w:val="24"/>
        </w:rPr>
        <w:t>обучение</w:t>
      </w:r>
      <w:r w:rsidRPr="002E778E">
        <w:rPr>
          <w:color w:val="1E1F1F"/>
          <w:spacing w:val="-2"/>
          <w:sz w:val="24"/>
        </w:rPr>
        <w:t xml:space="preserve"> </w:t>
      </w:r>
      <w:r w:rsidRPr="002E778E">
        <w:rPr>
          <w:color w:val="1E1F1F"/>
          <w:sz w:val="24"/>
        </w:rPr>
        <w:t>по</w:t>
      </w:r>
      <w:r w:rsidRPr="002E778E">
        <w:rPr>
          <w:color w:val="1E1F1F"/>
          <w:spacing w:val="-1"/>
          <w:sz w:val="24"/>
        </w:rPr>
        <w:t xml:space="preserve"> </w:t>
      </w:r>
      <w:r w:rsidRPr="002E778E">
        <w:rPr>
          <w:color w:val="1E1F1F"/>
          <w:sz w:val="24"/>
        </w:rPr>
        <w:t>адаптированным</w:t>
      </w:r>
      <w:r w:rsidRPr="002E778E">
        <w:rPr>
          <w:color w:val="1E1F1F"/>
          <w:spacing w:val="-4"/>
          <w:sz w:val="24"/>
        </w:rPr>
        <w:t xml:space="preserve"> </w:t>
      </w:r>
      <w:r w:rsidRPr="002E778E">
        <w:rPr>
          <w:color w:val="1E1F1F"/>
          <w:sz w:val="24"/>
        </w:rPr>
        <w:t>образовательным</w:t>
      </w:r>
      <w:r w:rsidRPr="002E778E">
        <w:rPr>
          <w:color w:val="1E1F1F"/>
          <w:spacing w:val="-4"/>
          <w:sz w:val="24"/>
        </w:rPr>
        <w:t xml:space="preserve"> </w:t>
      </w:r>
      <w:r w:rsidRPr="002E778E">
        <w:rPr>
          <w:color w:val="1E1F1F"/>
          <w:sz w:val="24"/>
        </w:rPr>
        <w:t>программам</w:t>
      </w:r>
      <w:r w:rsidRPr="002E778E">
        <w:rPr>
          <w:color w:val="1E1F1F"/>
          <w:spacing w:val="-4"/>
          <w:sz w:val="24"/>
        </w:rPr>
        <w:t xml:space="preserve"> </w:t>
      </w:r>
      <w:r w:rsidR="00485ED3">
        <w:rPr>
          <w:color w:val="1E1F1F"/>
          <w:sz w:val="24"/>
        </w:rPr>
        <w:t xml:space="preserve">в </w:t>
      </w:r>
      <w:proofErr w:type="spellStart"/>
      <w:r w:rsidR="00485ED3">
        <w:rPr>
          <w:color w:val="1E1F1F"/>
          <w:sz w:val="24"/>
        </w:rPr>
        <w:t>соответствиие</w:t>
      </w:r>
      <w:proofErr w:type="spellEnd"/>
      <w:r w:rsidRPr="002E778E">
        <w:rPr>
          <w:color w:val="1E1F1F"/>
          <w:sz w:val="24"/>
        </w:rPr>
        <w:t xml:space="preserve"> рекомендациями психолого-медико-педагогической комиссии;</w:t>
      </w:r>
    </w:p>
    <w:p w:rsidR="002E778E" w:rsidRPr="002E778E" w:rsidRDefault="002E778E" w:rsidP="002E778E">
      <w:pPr>
        <w:pStyle w:val="a5"/>
        <w:numPr>
          <w:ilvl w:val="0"/>
          <w:numId w:val="1"/>
        </w:numPr>
        <w:tabs>
          <w:tab w:val="left" w:pos="409"/>
        </w:tabs>
        <w:spacing w:before="3" w:line="275" w:lineRule="exact"/>
        <w:ind w:left="409" w:hanging="359"/>
        <w:jc w:val="left"/>
        <w:rPr>
          <w:sz w:val="24"/>
        </w:rPr>
      </w:pPr>
      <w:r w:rsidRPr="002E778E">
        <w:rPr>
          <w:color w:val="1E1F1F"/>
          <w:sz w:val="24"/>
        </w:rPr>
        <w:t>переводятся</w:t>
      </w:r>
      <w:r w:rsidRPr="002E778E">
        <w:rPr>
          <w:color w:val="1E1F1F"/>
          <w:spacing w:val="-11"/>
          <w:sz w:val="24"/>
        </w:rPr>
        <w:t xml:space="preserve"> </w:t>
      </w:r>
      <w:r w:rsidRPr="002E778E">
        <w:rPr>
          <w:color w:val="1E1F1F"/>
          <w:sz w:val="24"/>
        </w:rPr>
        <w:t>на</w:t>
      </w:r>
      <w:r w:rsidRPr="002E778E">
        <w:rPr>
          <w:color w:val="1E1F1F"/>
          <w:spacing w:val="-11"/>
          <w:sz w:val="24"/>
        </w:rPr>
        <w:t xml:space="preserve"> </w:t>
      </w:r>
      <w:r w:rsidRPr="002E778E">
        <w:rPr>
          <w:color w:val="1E1F1F"/>
          <w:sz w:val="24"/>
        </w:rPr>
        <w:t>обучение</w:t>
      </w:r>
      <w:r w:rsidRPr="002E778E">
        <w:rPr>
          <w:color w:val="1E1F1F"/>
          <w:spacing w:val="-2"/>
          <w:sz w:val="24"/>
        </w:rPr>
        <w:t xml:space="preserve"> </w:t>
      </w:r>
      <w:r w:rsidRPr="002E778E">
        <w:rPr>
          <w:color w:val="1E1F1F"/>
          <w:sz w:val="24"/>
        </w:rPr>
        <w:t>по</w:t>
      </w:r>
      <w:r w:rsidRPr="002E778E">
        <w:rPr>
          <w:color w:val="1E1F1F"/>
          <w:spacing w:val="-6"/>
          <w:sz w:val="24"/>
        </w:rPr>
        <w:t xml:space="preserve"> </w:t>
      </w:r>
      <w:r w:rsidRPr="002E778E">
        <w:rPr>
          <w:color w:val="1E1F1F"/>
          <w:sz w:val="24"/>
        </w:rPr>
        <w:t>индивидуальному</w:t>
      </w:r>
      <w:r w:rsidRPr="002E778E">
        <w:rPr>
          <w:color w:val="1E1F1F"/>
          <w:spacing w:val="-13"/>
          <w:sz w:val="24"/>
        </w:rPr>
        <w:t xml:space="preserve"> </w:t>
      </w:r>
      <w:r w:rsidRPr="002E778E">
        <w:rPr>
          <w:color w:val="1E1F1F"/>
          <w:sz w:val="24"/>
        </w:rPr>
        <w:t>учебному</w:t>
      </w:r>
      <w:r w:rsidRPr="002E778E">
        <w:rPr>
          <w:color w:val="1E1F1F"/>
          <w:spacing w:val="-16"/>
          <w:sz w:val="24"/>
        </w:rPr>
        <w:t xml:space="preserve"> </w:t>
      </w:r>
      <w:r w:rsidRPr="002E778E">
        <w:rPr>
          <w:color w:val="1E1F1F"/>
          <w:spacing w:val="-2"/>
          <w:sz w:val="24"/>
        </w:rPr>
        <w:t>плану.</w:t>
      </w:r>
    </w:p>
    <w:p w:rsidR="00485ED3" w:rsidRDefault="00485ED3" w:rsidP="00485ED3">
      <w:pPr>
        <w:tabs>
          <w:tab w:val="left" w:pos="1269"/>
        </w:tabs>
        <w:spacing w:after="0" w:line="240" w:lineRule="auto"/>
        <w:ind w:right="25"/>
        <w:jc w:val="both"/>
        <w:rPr>
          <w:rFonts w:ascii="Times New Roman" w:hAnsi="Times New Roman" w:cs="Times New Roman"/>
          <w:color w:val="1E1F1F"/>
          <w:sz w:val="24"/>
        </w:rPr>
      </w:pPr>
      <w:r>
        <w:rPr>
          <w:rFonts w:ascii="Times New Roman" w:hAnsi="Times New Roman" w:cs="Times New Roman"/>
          <w:color w:val="1E1F1F"/>
          <w:sz w:val="24"/>
        </w:rPr>
        <w:t xml:space="preserve"> </w:t>
      </w:r>
      <w:r w:rsidR="002E778E" w:rsidRPr="002E778E">
        <w:rPr>
          <w:rFonts w:ascii="Times New Roman" w:hAnsi="Times New Roman" w:cs="Times New Roman"/>
          <w:color w:val="1E1F1F"/>
          <w:sz w:val="24"/>
        </w:rPr>
        <w:t>2.13. Обучающиеся по образовательным программам начального общего, основного общего</w:t>
      </w:r>
      <w:r>
        <w:rPr>
          <w:rFonts w:ascii="Times New Roman" w:hAnsi="Times New Roman" w:cs="Times New Roman"/>
          <w:color w:val="1E1F1F"/>
          <w:sz w:val="24"/>
        </w:rPr>
        <w:t xml:space="preserve"> </w:t>
      </w:r>
      <w:r w:rsidR="002E778E" w:rsidRPr="002E778E">
        <w:rPr>
          <w:rFonts w:ascii="Times New Roman" w:hAnsi="Times New Roman" w:cs="Times New Roman"/>
          <w:color w:val="1E1F1F"/>
          <w:sz w:val="24"/>
        </w:rPr>
        <w:t>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E778E" w:rsidRPr="002E778E" w:rsidRDefault="002E778E" w:rsidP="00485ED3">
      <w:pPr>
        <w:tabs>
          <w:tab w:val="left" w:pos="1269"/>
        </w:tabs>
        <w:spacing w:after="0" w:line="240" w:lineRule="auto"/>
        <w:ind w:right="25"/>
        <w:jc w:val="both"/>
        <w:rPr>
          <w:rFonts w:ascii="Times New Roman" w:hAnsi="Times New Roman" w:cs="Times New Roman"/>
          <w:color w:val="1E1F1F"/>
          <w:sz w:val="24"/>
        </w:rPr>
      </w:pPr>
      <w:r w:rsidRPr="002E778E">
        <w:rPr>
          <w:rFonts w:ascii="Times New Roman" w:hAnsi="Times New Roman" w:cs="Times New Roman"/>
          <w:color w:val="1E1F1F"/>
          <w:sz w:val="24"/>
        </w:rPr>
        <w:t>2.14.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учётом письменно оформленного мнения родителей (законных представителей). На основании решения Педагогического совета директором издается приказ.</w:t>
      </w:r>
    </w:p>
    <w:p w:rsidR="002E778E" w:rsidRPr="002E778E" w:rsidRDefault="002E778E" w:rsidP="002E778E">
      <w:pPr>
        <w:pStyle w:val="a3"/>
        <w:spacing w:before="72"/>
        <w:ind w:left="0"/>
      </w:pPr>
    </w:p>
    <w:p w:rsidR="00485ED3" w:rsidRDefault="00485ED3" w:rsidP="00485ED3">
      <w:pPr>
        <w:tabs>
          <w:tab w:val="left" w:pos="917"/>
          <w:tab w:val="left" w:pos="4741"/>
        </w:tabs>
        <w:spacing w:line="242" w:lineRule="auto"/>
        <w:ind w:right="289"/>
        <w:jc w:val="center"/>
        <w:rPr>
          <w:rFonts w:ascii="Times New Roman" w:hAnsi="Times New Roman" w:cs="Times New Roman"/>
          <w:b/>
          <w:color w:val="1E1F1F"/>
          <w:spacing w:val="-2"/>
          <w:sz w:val="24"/>
        </w:rPr>
      </w:pPr>
      <w:r w:rsidRPr="00485ED3">
        <w:rPr>
          <w:rFonts w:ascii="Times New Roman" w:hAnsi="Times New Roman" w:cs="Times New Roman"/>
          <w:b/>
          <w:color w:val="1E1F1F"/>
          <w:sz w:val="24"/>
        </w:rPr>
        <w:t xml:space="preserve">3. </w:t>
      </w:r>
      <w:proofErr w:type="gramStart"/>
      <w:r w:rsidRPr="00485ED3">
        <w:rPr>
          <w:rFonts w:ascii="Times New Roman" w:hAnsi="Times New Roman" w:cs="Times New Roman"/>
          <w:b/>
          <w:color w:val="1E1F1F"/>
          <w:sz w:val="24"/>
        </w:rPr>
        <w:t>Порядок</w:t>
      </w:r>
      <w:r w:rsidRPr="00485ED3">
        <w:rPr>
          <w:rFonts w:ascii="Times New Roman" w:hAnsi="Times New Roman" w:cs="Times New Roman"/>
          <w:b/>
          <w:color w:val="1E1F1F"/>
          <w:spacing w:val="-11"/>
          <w:sz w:val="24"/>
        </w:rPr>
        <w:t xml:space="preserve"> </w:t>
      </w:r>
      <w:r w:rsidRPr="00485ED3">
        <w:rPr>
          <w:rFonts w:ascii="Times New Roman" w:hAnsi="Times New Roman" w:cs="Times New Roman"/>
          <w:b/>
          <w:color w:val="1E1F1F"/>
          <w:sz w:val="24"/>
        </w:rPr>
        <w:t>и</w:t>
      </w:r>
      <w:r w:rsidRPr="00485ED3">
        <w:rPr>
          <w:rFonts w:ascii="Times New Roman" w:hAnsi="Times New Roman" w:cs="Times New Roman"/>
          <w:b/>
          <w:color w:val="1E1F1F"/>
          <w:spacing w:val="-8"/>
          <w:sz w:val="24"/>
        </w:rPr>
        <w:t xml:space="preserve"> </w:t>
      </w:r>
      <w:r w:rsidRPr="00485ED3">
        <w:rPr>
          <w:rFonts w:ascii="Times New Roman" w:hAnsi="Times New Roman" w:cs="Times New Roman"/>
          <w:b/>
          <w:color w:val="1E1F1F"/>
          <w:sz w:val="24"/>
        </w:rPr>
        <w:t>условия</w:t>
      </w:r>
      <w:r w:rsidRPr="00485ED3">
        <w:rPr>
          <w:rFonts w:ascii="Times New Roman" w:hAnsi="Times New Roman" w:cs="Times New Roman"/>
          <w:b/>
          <w:color w:val="1E1F1F"/>
          <w:spacing w:val="-8"/>
          <w:sz w:val="24"/>
        </w:rPr>
        <w:t xml:space="preserve"> </w:t>
      </w:r>
      <w:r w:rsidRPr="00485ED3">
        <w:rPr>
          <w:rFonts w:ascii="Times New Roman" w:hAnsi="Times New Roman" w:cs="Times New Roman"/>
          <w:b/>
          <w:color w:val="1E1F1F"/>
          <w:sz w:val="24"/>
        </w:rPr>
        <w:t>осуществления</w:t>
      </w:r>
      <w:r w:rsidRPr="00485ED3">
        <w:rPr>
          <w:rFonts w:ascii="Times New Roman" w:hAnsi="Times New Roman" w:cs="Times New Roman"/>
          <w:b/>
          <w:color w:val="1E1F1F"/>
          <w:spacing w:val="-12"/>
          <w:sz w:val="24"/>
        </w:rPr>
        <w:t xml:space="preserve"> </w:t>
      </w:r>
      <w:r w:rsidRPr="00485ED3">
        <w:rPr>
          <w:rFonts w:ascii="Times New Roman" w:hAnsi="Times New Roman" w:cs="Times New Roman"/>
          <w:b/>
          <w:color w:val="1E1F1F"/>
          <w:sz w:val="24"/>
        </w:rPr>
        <w:t>перевода</w:t>
      </w:r>
      <w:proofErr w:type="gramEnd"/>
      <w:r w:rsidRPr="00485ED3">
        <w:rPr>
          <w:rFonts w:ascii="Times New Roman" w:hAnsi="Times New Roman" w:cs="Times New Roman"/>
          <w:b/>
          <w:color w:val="1E1F1F"/>
          <w:spacing w:val="-4"/>
          <w:sz w:val="24"/>
        </w:rPr>
        <w:t xml:space="preserve"> </w:t>
      </w:r>
      <w:r w:rsidRPr="00485ED3">
        <w:rPr>
          <w:rFonts w:ascii="Times New Roman" w:hAnsi="Times New Roman" w:cs="Times New Roman"/>
          <w:b/>
          <w:color w:val="1E1F1F"/>
          <w:sz w:val="24"/>
        </w:rPr>
        <w:t>обучающихся</w:t>
      </w:r>
      <w:r w:rsidRPr="00485ED3">
        <w:rPr>
          <w:rFonts w:ascii="Times New Roman" w:hAnsi="Times New Roman" w:cs="Times New Roman"/>
          <w:b/>
          <w:color w:val="1E1F1F"/>
          <w:spacing w:val="-8"/>
          <w:sz w:val="24"/>
        </w:rPr>
        <w:t xml:space="preserve"> </w:t>
      </w:r>
      <w:r w:rsidRPr="00485ED3">
        <w:rPr>
          <w:rFonts w:ascii="Times New Roman" w:hAnsi="Times New Roman" w:cs="Times New Roman"/>
          <w:b/>
          <w:color w:val="1E1F1F"/>
          <w:sz w:val="24"/>
        </w:rPr>
        <w:t>в</w:t>
      </w:r>
      <w:r w:rsidRPr="00485ED3">
        <w:rPr>
          <w:rFonts w:ascii="Times New Roman" w:hAnsi="Times New Roman" w:cs="Times New Roman"/>
          <w:b/>
          <w:color w:val="1E1F1F"/>
          <w:spacing w:val="-9"/>
          <w:sz w:val="24"/>
        </w:rPr>
        <w:t xml:space="preserve"> </w:t>
      </w:r>
      <w:r w:rsidRPr="00485ED3">
        <w:rPr>
          <w:rFonts w:ascii="Times New Roman" w:hAnsi="Times New Roman" w:cs="Times New Roman"/>
          <w:b/>
          <w:color w:val="1E1F1F"/>
          <w:sz w:val="24"/>
        </w:rPr>
        <w:t>другие</w:t>
      </w:r>
      <w:r w:rsidRPr="00485ED3">
        <w:rPr>
          <w:rFonts w:ascii="Times New Roman" w:hAnsi="Times New Roman" w:cs="Times New Roman"/>
          <w:b/>
          <w:color w:val="1E1F1F"/>
          <w:spacing w:val="-9"/>
          <w:sz w:val="24"/>
        </w:rPr>
        <w:t xml:space="preserve"> </w:t>
      </w:r>
      <w:r w:rsidRPr="00485ED3">
        <w:rPr>
          <w:rFonts w:ascii="Times New Roman" w:hAnsi="Times New Roman" w:cs="Times New Roman"/>
          <w:b/>
          <w:color w:val="1E1F1F"/>
          <w:sz w:val="24"/>
        </w:rPr>
        <w:t xml:space="preserve">образовательные </w:t>
      </w:r>
      <w:r w:rsidRPr="00485ED3">
        <w:rPr>
          <w:rFonts w:ascii="Times New Roman" w:hAnsi="Times New Roman" w:cs="Times New Roman"/>
          <w:b/>
          <w:color w:val="1E1F1F"/>
          <w:spacing w:val="-2"/>
          <w:sz w:val="24"/>
        </w:rPr>
        <w:t>организации</w:t>
      </w:r>
    </w:p>
    <w:p w:rsidR="00485ED3" w:rsidRPr="00485ED3" w:rsidRDefault="00485ED3" w:rsidP="00485ED3">
      <w:pPr>
        <w:tabs>
          <w:tab w:val="left" w:pos="1317"/>
        </w:tabs>
        <w:spacing w:after="0" w:line="240" w:lineRule="auto"/>
        <w:ind w:right="23"/>
        <w:jc w:val="both"/>
        <w:rPr>
          <w:rFonts w:ascii="Times New Roman" w:hAnsi="Times New Roman" w:cs="Times New Roman"/>
          <w:color w:val="1E1F1F"/>
          <w:sz w:val="24"/>
        </w:rPr>
      </w:pPr>
      <w:r w:rsidRPr="00485ED3">
        <w:rPr>
          <w:rFonts w:ascii="Times New Roman" w:hAnsi="Times New Roman" w:cs="Times New Roman"/>
          <w:color w:val="1E1F1F"/>
          <w:sz w:val="24"/>
        </w:rPr>
        <w:t>3.1.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w:t>
      </w:r>
      <w:r w:rsidRPr="00485ED3">
        <w:rPr>
          <w:rFonts w:ascii="Times New Roman" w:hAnsi="Times New Roman" w:cs="Times New Roman"/>
          <w:color w:val="1E1F1F"/>
          <w:spacing w:val="40"/>
          <w:sz w:val="24"/>
        </w:rPr>
        <w:t xml:space="preserve"> </w:t>
      </w:r>
      <w:r w:rsidRPr="00485ED3">
        <w:rPr>
          <w:rFonts w:ascii="Times New Roman" w:hAnsi="Times New Roman" w:cs="Times New Roman"/>
          <w:color w:val="1E1F1F"/>
          <w:sz w:val="24"/>
        </w:rPr>
        <w:t xml:space="preserve">принимающая организация), в следующих </w:t>
      </w:r>
      <w:r w:rsidRPr="00485ED3">
        <w:rPr>
          <w:rFonts w:ascii="Times New Roman" w:hAnsi="Times New Roman" w:cs="Times New Roman"/>
          <w:color w:val="1E1F1F"/>
          <w:spacing w:val="-2"/>
          <w:sz w:val="24"/>
        </w:rPr>
        <w:t>случаях:</w:t>
      </w:r>
    </w:p>
    <w:p w:rsidR="00485ED3" w:rsidRPr="00485ED3" w:rsidRDefault="00485ED3" w:rsidP="00485ED3">
      <w:pPr>
        <w:pStyle w:val="a5"/>
        <w:numPr>
          <w:ilvl w:val="0"/>
          <w:numId w:val="1"/>
        </w:numPr>
        <w:tabs>
          <w:tab w:val="left" w:pos="410"/>
        </w:tabs>
        <w:ind w:right="27"/>
        <w:rPr>
          <w:sz w:val="24"/>
        </w:rPr>
      </w:pPr>
      <w:r w:rsidRPr="00485ED3">
        <w:rPr>
          <w:color w:val="1E1F1F"/>
          <w:sz w:val="24"/>
        </w:rPr>
        <w:t>по инициативе совершеннолетнего обучающегося или родителей (законных представителей) несовершеннолетнего обучающегося;</w:t>
      </w:r>
    </w:p>
    <w:p w:rsidR="00485ED3" w:rsidRPr="00485ED3" w:rsidRDefault="00485ED3" w:rsidP="00485ED3">
      <w:pPr>
        <w:pStyle w:val="a5"/>
        <w:numPr>
          <w:ilvl w:val="0"/>
          <w:numId w:val="1"/>
        </w:numPr>
        <w:tabs>
          <w:tab w:val="left" w:pos="410"/>
        </w:tabs>
        <w:ind w:right="23"/>
        <w:rPr>
          <w:sz w:val="24"/>
        </w:rPr>
      </w:pPr>
      <w:r w:rsidRPr="00485ED3">
        <w:rPr>
          <w:color w:val="1E1F1F"/>
          <w:sz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её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85ED3" w:rsidRPr="00485ED3" w:rsidRDefault="00485ED3" w:rsidP="00485ED3">
      <w:pPr>
        <w:pStyle w:val="a5"/>
        <w:numPr>
          <w:ilvl w:val="0"/>
          <w:numId w:val="1"/>
        </w:numPr>
        <w:tabs>
          <w:tab w:val="left" w:pos="410"/>
        </w:tabs>
        <w:ind w:right="33"/>
        <w:rPr>
          <w:sz w:val="24"/>
        </w:rPr>
      </w:pPr>
      <w:r w:rsidRPr="00485ED3">
        <w:rPr>
          <w:color w:val="1E1F1F"/>
          <w:sz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485ED3" w:rsidRPr="00485ED3" w:rsidRDefault="00485ED3" w:rsidP="00485ED3">
      <w:pPr>
        <w:tabs>
          <w:tab w:val="left" w:pos="1346"/>
        </w:tabs>
        <w:spacing w:after="0" w:line="240" w:lineRule="auto"/>
        <w:jc w:val="both"/>
        <w:rPr>
          <w:rFonts w:ascii="Times New Roman" w:hAnsi="Times New Roman" w:cs="Times New Roman"/>
          <w:color w:val="1E1F1F"/>
          <w:sz w:val="24"/>
        </w:rPr>
      </w:pPr>
      <w:r w:rsidRPr="00485ED3">
        <w:rPr>
          <w:rFonts w:ascii="Times New Roman" w:hAnsi="Times New Roman" w:cs="Times New Roman"/>
          <w:color w:val="1E1F1F"/>
          <w:sz w:val="24"/>
        </w:rPr>
        <w:t xml:space="preserve">3.2. </w:t>
      </w:r>
      <w:proofErr w:type="gramStart"/>
      <w:r w:rsidRPr="00485ED3">
        <w:rPr>
          <w:rFonts w:ascii="Times New Roman" w:hAnsi="Times New Roman" w:cs="Times New Roman"/>
          <w:color w:val="1E1F1F"/>
          <w:sz w:val="24"/>
        </w:rPr>
        <w:t>Перевод</w:t>
      </w:r>
      <w:r w:rsidRPr="00485ED3">
        <w:rPr>
          <w:rFonts w:ascii="Times New Roman" w:hAnsi="Times New Roman" w:cs="Times New Roman"/>
          <w:color w:val="1E1F1F"/>
          <w:spacing w:val="39"/>
          <w:sz w:val="24"/>
        </w:rPr>
        <w:t xml:space="preserve">  </w:t>
      </w:r>
      <w:r w:rsidRPr="00485ED3">
        <w:rPr>
          <w:rFonts w:ascii="Times New Roman" w:hAnsi="Times New Roman" w:cs="Times New Roman"/>
          <w:color w:val="1E1F1F"/>
          <w:sz w:val="24"/>
        </w:rPr>
        <w:t>обучающихся</w:t>
      </w:r>
      <w:proofErr w:type="gramEnd"/>
      <w:r w:rsidRPr="00485ED3">
        <w:rPr>
          <w:rFonts w:ascii="Times New Roman" w:hAnsi="Times New Roman" w:cs="Times New Roman"/>
          <w:color w:val="1E1F1F"/>
          <w:spacing w:val="79"/>
          <w:sz w:val="24"/>
        </w:rPr>
        <w:t xml:space="preserve">  </w:t>
      </w:r>
      <w:r w:rsidRPr="00485ED3">
        <w:rPr>
          <w:rFonts w:ascii="Times New Roman" w:hAnsi="Times New Roman" w:cs="Times New Roman"/>
          <w:color w:val="1E1F1F"/>
          <w:sz w:val="24"/>
        </w:rPr>
        <w:t>не</w:t>
      </w:r>
      <w:r w:rsidRPr="00485ED3">
        <w:rPr>
          <w:rFonts w:ascii="Times New Roman" w:hAnsi="Times New Roman" w:cs="Times New Roman"/>
          <w:color w:val="1E1F1F"/>
          <w:spacing w:val="73"/>
          <w:sz w:val="24"/>
        </w:rPr>
        <w:t xml:space="preserve">  </w:t>
      </w:r>
      <w:r w:rsidRPr="00485ED3">
        <w:rPr>
          <w:rFonts w:ascii="Times New Roman" w:hAnsi="Times New Roman" w:cs="Times New Roman"/>
          <w:color w:val="1E1F1F"/>
          <w:sz w:val="24"/>
        </w:rPr>
        <w:t>зависит</w:t>
      </w:r>
      <w:r w:rsidRPr="00485ED3">
        <w:rPr>
          <w:rFonts w:ascii="Times New Roman" w:hAnsi="Times New Roman" w:cs="Times New Roman"/>
          <w:color w:val="1E1F1F"/>
          <w:spacing w:val="69"/>
          <w:sz w:val="24"/>
        </w:rPr>
        <w:t xml:space="preserve">  </w:t>
      </w:r>
      <w:r w:rsidRPr="00485ED3">
        <w:rPr>
          <w:rFonts w:ascii="Times New Roman" w:hAnsi="Times New Roman" w:cs="Times New Roman"/>
          <w:color w:val="1E1F1F"/>
          <w:sz w:val="24"/>
        </w:rPr>
        <w:t>от</w:t>
      </w:r>
      <w:r w:rsidRPr="00485ED3">
        <w:rPr>
          <w:rFonts w:ascii="Times New Roman" w:hAnsi="Times New Roman" w:cs="Times New Roman"/>
          <w:color w:val="1E1F1F"/>
          <w:spacing w:val="71"/>
          <w:sz w:val="24"/>
        </w:rPr>
        <w:t xml:space="preserve">  </w:t>
      </w:r>
      <w:r w:rsidRPr="00485ED3">
        <w:rPr>
          <w:rFonts w:ascii="Times New Roman" w:hAnsi="Times New Roman" w:cs="Times New Roman"/>
          <w:color w:val="1E1F1F"/>
          <w:sz w:val="24"/>
        </w:rPr>
        <w:t>периода</w:t>
      </w:r>
      <w:r w:rsidRPr="00485ED3">
        <w:rPr>
          <w:rFonts w:ascii="Times New Roman" w:hAnsi="Times New Roman" w:cs="Times New Roman"/>
          <w:color w:val="1E1F1F"/>
          <w:spacing w:val="74"/>
          <w:sz w:val="24"/>
        </w:rPr>
        <w:t xml:space="preserve">  </w:t>
      </w:r>
      <w:r w:rsidRPr="00485ED3">
        <w:rPr>
          <w:rFonts w:ascii="Times New Roman" w:hAnsi="Times New Roman" w:cs="Times New Roman"/>
          <w:color w:val="1E1F1F"/>
          <w:sz w:val="24"/>
        </w:rPr>
        <w:t>(времени)</w:t>
      </w:r>
      <w:r w:rsidRPr="00485ED3">
        <w:rPr>
          <w:rFonts w:ascii="Times New Roman" w:hAnsi="Times New Roman" w:cs="Times New Roman"/>
          <w:color w:val="1E1F1F"/>
          <w:spacing w:val="77"/>
          <w:sz w:val="24"/>
        </w:rPr>
        <w:t xml:space="preserve">  </w:t>
      </w:r>
      <w:r w:rsidRPr="00485ED3">
        <w:rPr>
          <w:rFonts w:ascii="Times New Roman" w:hAnsi="Times New Roman" w:cs="Times New Roman"/>
          <w:color w:val="1E1F1F"/>
          <w:sz w:val="24"/>
        </w:rPr>
        <w:t>учебного</w:t>
      </w:r>
      <w:r w:rsidRPr="00485ED3">
        <w:rPr>
          <w:rFonts w:ascii="Times New Roman" w:hAnsi="Times New Roman" w:cs="Times New Roman"/>
          <w:color w:val="1E1F1F"/>
          <w:spacing w:val="74"/>
          <w:sz w:val="24"/>
        </w:rPr>
        <w:t xml:space="preserve">  </w:t>
      </w:r>
      <w:r w:rsidRPr="00485ED3">
        <w:rPr>
          <w:rFonts w:ascii="Times New Roman" w:hAnsi="Times New Roman" w:cs="Times New Roman"/>
          <w:color w:val="1E1F1F"/>
          <w:spacing w:val="-2"/>
          <w:sz w:val="24"/>
        </w:rPr>
        <w:t>года.</w:t>
      </w:r>
    </w:p>
    <w:p w:rsidR="00485ED3" w:rsidRPr="00485ED3" w:rsidRDefault="00485ED3" w:rsidP="00485ED3">
      <w:pPr>
        <w:tabs>
          <w:tab w:val="left" w:pos="1135"/>
        </w:tabs>
        <w:spacing w:after="0" w:line="240" w:lineRule="auto"/>
        <w:ind w:right="35"/>
        <w:jc w:val="both"/>
        <w:rPr>
          <w:rFonts w:ascii="Times New Roman" w:hAnsi="Times New Roman" w:cs="Times New Roman"/>
          <w:color w:val="1E1F1F"/>
          <w:sz w:val="24"/>
        </w:rPr>
      </w:pPr>
      <w:r w:rsidRPr="00485ED3">
        <w:rPr>
          <w:rFonts w:ascii="Times New Roman" w:hAnsi="Times New Roman" w:cs="Times New Roman"/>
          <w:color w:val="1E1F1F"/>
          <w:sz w:val="24"/>
        </w:rPr>
        <w:t>3.3.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485ED3" w:rsidRPr="00485ED3" w:rsidRDefault="00485ED3" w:rsidP="00485ED3">
      <w:pPr>
        <w:tabs>
          <w:tab w:val="left" w:pos="1437"/>
        </w:tabs>
        <w:spacing w:after="0" w:line="240" w:lineRule="auto"/>
        <w:ind w:right="26"/>
        <w:jc w:val="both"/>
        <w:rPr>
          <w:rFonts w:ascii="Times New Roman" w:hAnsi="Times New Roman" w:cs="Times New Roman"/>
          <w:sz w:val="24"/>
        </w:rPr>
      </w:pPr>
      <w:r w:rsidRPr="00485ED3">
        <w:rPr>
          <w:rFonts w:ascii="Times New Roman" w:hAnsi="Times New Roman" w:cs="Times New Roman"/>
          <w:color w:val="1E1F1F"/>
          <w:sz w:val="24"/>
        </w:rPr>
        <w:t xml:space="preserve">3.3.1.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r w:rsidRPr="00485ED3">
        <w:rPr>
          <w:rFonts w:ascii="Times New Roman" w:hAnsi="Times New Roman" w:cs="Times New Roman"/>
          <w:color w:val="1E1F1F"/>
          <w:sz w:val="24"/>
        </w:rPr>
        <w:lastRenderedPageBreak/>
        <w:t xml:space="preserve">совершеннолетний обучающийся или родители (законные представители) несовершеннолетнего </w:t>
      </w:r>
      <w:r w:rsidRPr="00485ED3">
        <w:rPr>
          <w:rFonts w:ascii="Times New Roman" w:hAnsi="Times New Roman" w:cs="Times New Roman"/>
          <w:color w:val="1E1F1F"/>
          <w:spacing w:val="-2"/>
          <w:sz w:val="24"/>
        </w:rPr>
        <w:t>обучающегося:</w:t>
      </w:r>
    </w:p>
    <w:p w:rsidR="00485ED3" w:rsidRDefault="00485ED3" w:rsidP="00485ED3">
      <w:pPr>
        <w:pStyle w:val="a5"/>
        <w:numPr>
          <w:ilvl w:val="0"/>
          <w:numId w:val="1"/>
        </w:numPr>
        <w:tabs>
          <w:tab w:val="left" w:pos="409"/>
        </w:tabs>
        <w:spacing w:before="72"/>
        <w:ind w:left="409" w:hanging="359"/>
        <w:rPr>
          <w:sz w:val="24"/>
        </w:rPr>
      </w:pPr>
      <w:r>
        <w:rPr>
          <w:color w:val="1E1F1F"/>
          <w:sz w:val="24"/>
        </w:rPr>
        <w:t>осуществляют</w:t>
      </w:r>
      <w:r>
        <w:rPr>
          <w:color w:val="1E1F1F"/>
          <w:spacing w:val="-6"/>
          <w:sz w:val="24"/>
        </w:rPr>
        <w:t xml:space="preserve"> </w:t>
      </w:r>
      <w:r>
        <w:rPr>
          <w:color w:val="1E1F1F"/>
          <w:sz w:val="24"/>
        </w:rPr>
        <w:t>выбор</w:t>
      </w:r>
      <w:r>
        <w:rPr>
          <w:color w:val="1E1F1F"/>
          <w:spacing w:val="-11"/>
          <w:sz w:val="24"/>
        </w:rPr>
        <w:t xml:space="preserve"> </w:t>
      </w:r>
      <w:r>
        <w:rPr>
          <w:color w:val="1E1F1F"/>
          <w:sz w:val="24"/>
        </w:rPr>
        <w:t>принимающей</w:t>
      </w:r>
      <w:r>
        <w:rPr>
          <w:color w:val="1E1F1F"/>
          <w:spacing w:val="-9"/>
          <w:sz w:val="24"/>
        </w:rPr>
        <w:t xml:space="preserve"> </w:t>
      </w:r>
      <w:r>
        <w:rPr>
          <w:color w:val="1E1F1F"/>
          <w:spacing w:val="-2"/>
          <w:sz w:val="24"/>
        </w:rPr>
        <w:t>организации;</w:t>
      </w:r>
    </w:p>
    <w:p w:rsidR="00485ED3" w:rsidRDefault="00485ED3" w:rsidP="00485ED3">
      <w:pPr>
        <w:pStyle w:val="a5"/>
        <w:numPr>
          <w:ilvl w:val="0"/>
          <w:numId w:val="1"/>
        </w:numPr>
        <w:tabs>
          <w:tab w:val="left" w:pos="410"/>
        </w:tabs>
        <w:spacing w:before="5" w:line="237" w:lineRule="auto"/>
        <w:ind w:right="23"/>
        <w:rPr>
          <w:sz w:val="24"/>
        </w:rPr>
      </w:pPr>
      <w:r>
        <w:rPr>
          <w:color w:val="1E1F1F"/>
          <w:sz w:val="24"/>
        </w:rPr>
        <w:t>обращаются в выбранную организацию с запросом о наличии свободных мест, в том числе</w:t>
      </w:r>
      <w:r>
        <w:rPr>
          <w:color w:val="1E1F1F"/>
          <w:spacing w:val="-15"/>
          <w:sz w:val="24"/>
        </w:rPr>
        <w:t xml:space="preserve"> </w:t>
      </w:r>
      <w:r>
        <w:rPr>
          <w:color w:val="1E1F1F"/>
          <w:sz w:val="24"/>
        </w:rPr>
        <w:t>с использованием сети Интернет;</w:t>
      </w:r>
    </w:p>
    <w:p w:rsidR="00485ED3" w:rsidRDefault="00485ED3" w:rsidP="00485ED3">
      <w:pPr>
        <w:pStyle w:val="a5"/>
        <w:numPr>
          <w:ilvl w:val="0"/>
          <w:numId w:val="1"/>
        </w:numPr>
        <w:tabs>
          <w:tab w:val="left" w:pos="410"/>
        </w:tabs>
        <w:spacing w:before="3"/>
        <w:ind w:right="25"/>
        <w:rPr>
          <w:sz w:val="24"/>
        </w:rPr>
      </w:pPr>
      <w:r>
        <w:rPr>
          <w:color w:val="1E1F1F"/>
          <w:sz w:val="24"/>
        </w:rPr>
        <w:t>при</w:t>
      </w:r>
      <w:r>
        <w:rPr>
          <w:color w:val="1E1F1F"/>
          <w:spacing w:val="-5"/>
          <w:sz w:val="24"/>
        </w:rPr>
        <w:t xml:space="preserve"> </w:t>
      </w:r>
      <w:r>
        <w:rPr>
          <w:color w:val="1E1F1F"/>
          <w:sz w:val="24"/>
        </w:rPr>
        <w:t>отсутствии</w:t>
      </w:r>
      <w:r>
        <w:rPr>
          <w:color w:val="1E1F1F"/>
          <w:spacing w:val="-1"/>
          <w:sz w:val="24"/>
        </w:rPr>
        <w:t xml:space="preserve"> </w:t>
      </w:r>
      <w:r>
        <w:rPr>
          <w:color w:val="1E1F1F"/>
          <w:sz w:val="24"/>
        </w:rPr>
        <w:t>свободных</w:t>
      </w:r>
      <w:r>
        <w:rPr>
          <w:color w:val="1E1F1F"/>
          <w:spacing w:val="-6"/>
          <w:sz w:val="24"/>
        </w:rPr>
        <w:t xml:space="preserve"> </w:t>
      </w:r>
      <w:r>
        <w:rPr>
          <w:color w:val="1E1F1F"/>
          <w:sz w:val="24"/>
        </w:rPr>
        <w:t>мест</w:t>
      </w:r>
      <w:r>
        <w:rPr>
          <w:color w:val="1E1F1F"/>
          <w:spacing w:val="-2"/>
          <w:sz w:val="24"/>
        </w:rPr>
        <w:t xml:space="preserve"> </w:t>
      </w:r>
      <w:r>
        <w:rPr>
          <w:color w:val="1E1F1F"/>
          <w:sz w:val="24"/>
        </w:rPr>
        <w:t>в</w:t>
      </w:r>
      <w:r>
        <w:rPr>
          <w:color w:val="1E1F1F"/>
          <w:spacing w:val="-5"/>
          <w:sz w:val="24"/>
        </w:rPr>
        <w:t xml:space="preserve"> </w:t>
      </w:r>
      <w:r>
        <w:rPr>
          <w:color w:val="1E1F1F"/>
          <w:sz w:val="24"/>
        </w:rPr>
        <w:t>выбранной</w:t>
      </w:r>
      <w:r>
        <w:rPr>
          <w:color w:val="1E1F1F"/>
          <w:spacing w:val="-5"/>
          <w:sz w:val="24"/>
        </w:rPr>
        <w:t xml:space="preserve"> </w:t>
      </w:r>
      <w:r>
        <w:rPr>
          <w:color w:val="1E1F1F"/>
          <w:sz w:val="24"/>
        </w:rPr>
        <w:t>организации</w:t>
      </w:r>
      <w:r>
        <w:rPr>
          <w:color w:val="1E1F1F"/>
          <w:spacing w:val="-4"/>
          <w:sz w:val="24"/>
        </w:rPr>
        <w:t xml:space="preserve"> </w:t>
      </w:r>
      <w:r>
        <w:rPr>
          <w:color w:val="1E1F1F"/>
          <w:sz w:val="24"/>
        </w:rPr>
        <w:t>обращаются</w:t>
      </w:r>
      <w:r>
        <w:rPr>
          <w:color w:val="1E1F1F"/>
          <w:spacing w:val="-2"/>
          <w:sz w:val="24"/>
        </w:rPr>
        <w:t xml:space="preserve"> </w:t>
      </w:r>
      <w:r>
        <w:rPr>
          <w:color w:val="1E1F1F"/>
          <w:sz w:val="24"/>
        </w:rPr>
        <w:t>в</w:t>
      </w:r>
      <w:r>
        <w:rPr>
          <w:color w:val="1E1F1F"/>
          <w:spacing w:val="-5"/>
          <w:sz w:val="24"/>
        </w:rPr>
        <w:t xml:space="preserve"> </w:t>
      </w:r>
      <w:r>
        <w:rPr>
          <w:color w:val="1E1F1F"/>
          <w:sz w:val="24"/>
        </w:rPr>
        <w:t>управление</w:t>
      </w:r>
      <w:r>
        <w:rPr>
          <w:color w:val="1E1F1F"/>
          <w:spacing w:val="-3"/>
          <w:sz w:val="24"/>
        </w:rPr>
        <w:t xml:space="preserve"> </w:t>
      </w:r>
      <w:r>
        <w:rPr>
          <w:color w:val="1E1F1F"/>
          <w:sz w:val="24"/>
        </w:rPr>
        <w:t xml:space="preserve">образования администрации </w:t>
      </w:r>
      <w:proofErr w:type="spellStart"/>
      <w:r>
        <w:rPr>
          <w:color w:val="1E1F1F"/>
          <w:sz w:val="24"/>
        </w:rPr>
        <w:t>Ровеньского</w:t>
      </w:r>
      <w:proofErr w:type="spellEnd"/>
      <w:r>
        <w:rPr>
          <w:color w:val="1E1F1F"/>
          <w:sz w:val="24"/>
        </w:rPr>
        <w:t xml:space="preserve"> района для определения принимающей организации из числа муниципальных образовательных организаций;</w:t>
      </w:r>
    </w:p>
    <w:p w:rsidR="00485ED3" w:rsidRPr="00485ED3" w:rsidRDefault="00485ED3" w:rsidP="00485ED3">
      <w:pPr>
        <w:pStyle w:val="a5"/>
        <w:numPr>
          <w:ilvl w:val="0"/>
          <w:numId w:val="1"/>
        </w:numPr>
        <w:tabs>
          <w:tab w:val="left" w:pos="410"/>
        </w:tabs>
        <w:ind w:right="23"/>
        <w:rPr>
          <w:sz w:val="24"/>
        </w:rPr>
      </w:pPr>
      <w:r>
        <w:rPr>
          <w:color w:val="1E1F1F"/>
          <w:sz w:val="24"/>
        </w:rPr>
        <w:t>обращаются в исходную организацию с заявлением об отчислении обучающегося в связи с переводом</w:t>
      </w:r>
      <w:r>
        <w:rPr>
          <w:color w:val="1E1F1F"/>
          <w:spacing w:val="-2"/>
          <w:sz w:val="24"/>
        </w:rPr>
        <w:t xml:space="preserve"> </w:t>
      </w:r>
      <w:r>
        <w:rPr>
          <w:color w:val="1E1F1F"/>
          <w:sz w:val="24"/>
        </w:rPr>
        <w:t>в</w:t>
      </w:r>
      <w:r>
        <w:rPr>
          <w:color w:val="1E1F1F"/>
          <w:spacing w:val="-2"/>
          <w:sz w:val="24"/>
        </w:rPr>
        <w:t xml:space="preserve"> </w:t>
      </w:r>
      <w:r>
        <w:rPr>
          <w:color w:val="1E1F1F"/>
          <w:sz w:val="24"/>
        </w:rPr>
        <w:t>принимающую организацию.</w:t>
      </w:r>
      <w:r>
        <w:rPr>
          <w:color w:val="1E1F1F"/>
          <w:spacing w:val="-1"/>
          <w:sz w:val="24"/>
        </w:rPr>
        <w:t xml:space="preserve"> </w:t>
      </w:r>
      <w:r>
        <w:rPr>
          <w:color w:val="1E1F1F"/>
          <w:sz w:val="24"/>
        </w:rPr>
        <w:t>Заявление</w:t>
      </w:r>
      <w:r>
        <w:rPr>
          <w:color w:val="1E1F1F"/>
          <w:spacing w:val="-3"/>
          <w:sz w:val="24"/>
        </w:rPr>
        <w:t xml:space="preserve"> </w:t>
      </w:r>
      <w:r>
        <w:rPr>
          <w:color w:val="1E1F1F"/>
          <w:sz w:val="24"/>
        </w:rPr>
        <w:t>о переводе может быть направлено в форме электронного документа с использованием сети Интернет.</w:t>
      </w:r>
    </w:p>
    <w:p w:rsidR="00485ED3" w:rsidRPr="00485ED3" w:rsidRDefault="00485ED3" w:rsidP="00485ED3">
      <w:pPr>
        <w:pStyle w:val="a5"/>
        <w:tabs>
          <w:tab w:val="left" w:pos="410"/>
        </w:tabs>
        <w:ind w:left="0" w:right="23"/>
        <w:rPr>
          <w:sz w:val="24"/>
        </w:rPr>
      </w:pPr>
      <w:r w:rsidRPr="00485ED3">
        <w:rPr>
          <w:color w:val="1E1F1F"/>
          <w:sz w:val="24"/>
        </w:rPr>
        <w:t>3.3.2.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485ED3" w:rsidRDefault="00485ED3" w:rsidP="003360C1">
      <w:pPr>
        <w:pStyle w:val="a5"/>
        <w:numPr>
          <w:ilvl w:val="0"/>
          <w:numId w:val="1"/>
        </w:numPr>
        <w:tabs>
          <w:tab w:val="left" w:pos="409"/>
        </w:tabs>
        <w:spacing w:line="274" w:lineRule="exact"/>
        <w:ind w:left="409" w:hanging="359"/>
        <w:rPr>
          <w:sz w:val="24"/>
        </w:rPr>
      </w:pPr>
      <w:r>
        <w:rPr>
          <w:color w:val="1E1F1F"/>
          <w:sz w:val="24"/>
        </w:rPr>
        <w:t>фамилия,</w:t>
      </w:r>
      <w:r>
        <w:rPr>
          <w:color w:val="1E1F1F"/>
          <w:spacing w:val="-3"/>
          <w:sz w:val="24"/>
        </w:rPr>
        <w:t xml:space="preserve"> </w:t>
      </w:r>
      <w:r>
        <w:rPr>
          <w:color w:val="1E1F1F"/>
          <w:sz w:val="24"/>
        </w:rPr>
        <w:t>имя,</w:t>
      </w:r>
      <w:r>
        <w:rPr>
          <w:color w:val="1E1F1F"/>
          <w:spacing w:val="-9"/>
          <w:sz w:val="24"/>
        </w:rPr>
        <w:t xml:space="preserve"> </w:t>
      </w:r>
      <w:r>
        <w:rPr>
          <w:color w:val="1E1F1F"/>
          <w:sz w:val="24"/>
        </w:rPr>
        <w:t>отчество (при</w:t>
      </w:r>
      <w:r>
        <w:rPr>
          <w:color w:val="1E1F1F"/>
          <w:spacing w:val="-5"/>
          <w:sz w:val="24"/>
        </w:rPr>
        <w:t xml:space="preserve"> </w:t>
      </w:r>
      <w:r>
        <w:rPr>
          <w:color w:val="1E1F1F"/>
          <w:sz w:val="24"/>
        </w:rPr>
        <w:t>наличии)</w:t>
      </w:r>
      <w:r>
        <w:rPr>
          <w:color w:val="1E1F1F"/>
          <w:spacing w:val="-8"/>
          <w:sz w:val="24"/>
        </w:rPr>
        <w:t xml:space="preserve"> </w:t>
      </w:r>
      <w:r>
        <w:rPr>
          <w:color w:val="1E1F1F"/>
          <w:spacing w:val="-2"/>
          <w:sz w:val="24"/>
        </w:rPr>
        <w:t>обучающегося;</w:t>
      </w:r>
    </w:p>
    <w:p w:rsidR="00485ED3" w:rsidRDefault="00485ED3" w:rsidP="003360C1">
      <w:pPr>
        <w:pStyle w:val="a5"/>
        <w:numPr>
          <w:ilvl w:val="0"/>
          <w:numId w:val="1"/>
        </w:numPr>
        <w:tabs>
          <w:tab w:val="left" w:pos="409"/>
        </w:tabs>
        <w:spacing w:before="2" w:line="275" w:lineRule="exact"/>
        <w:ind w:left="409" w:hanging="359"/>
        <w:rPr>
          <w:sz w:val="24"/>
        </w:rPr>
      </w:pPr>
      <w:r>
        <w:rPr>
          <w:color w:val="1E1F1F"/>
          <w:sz w:val="24"/>
        </w:rPr>
        <w:t>дата</w:t>
      </w:r>
      <w:r>
        <w:rPr>
          <w:color w:val="1E1F1F"/>
          <w:spacing w:val="-2"/>
          <w:sz w:val="24"/>
        </w:rPr>
        <w:t xml:space="preserve"> рождения;</w:t>
      </w:r>
    </w:p>
    <w:p w:rsidR="00485ED3" w:rsidRDefault="00485ED3" w:rsidP="003360C1">
      <w:pPr>
        <w:pStyle w:val="a5"/>
        <w:numPr>
          <w:ilvl w:val="0"/>
          <w:numId w:val="1"/>
        </w:numPr>
        <w:tabs>
          <w:tab w:val="left" w:pos="409"/>
        </w:tabs>
        <w:spacing w:line="275" w:lineRule="exact"/>
        <w:ind w:left="409" w:hanging="359"/>
        <w:rPr>
          <w:sz w:val="24"/>
        </w:rPr>
      </w:pPr>
      <w:r>
        <w:rPr>
          <w:color w:val="1E1F1F"/>
          <w:sz w:val="24"/>
        </w:rPr>
        <w:t>класс</w:t>
      </w:r>
      <w:r>
        <w:rPr>
          <w:color w:val="1E1F1F"/>
          <w:spacing w:val="-2"/>
          <w:sz w:val="24"/>
        </w:rPr>
        <w:t xml:space="preserve"> </w:t>
      </w:r>
      <w:r>
        <w:rPr>
          <w:color w:val="1E1F1F"/>
          <w:sz w:val="24"/>
        </w:rPr>
        <w:t>и</w:t>
      </w:r>
      <w:r>
        <w:rPr>
          <w:color w:val="1E1F1F"/>
          <w:spacing w:val="-5"/>
          <w:sz w:val="24"/>
        </w:rPr>
        <w:t xml:space="preserve"> </w:t>
      </w:r>
      <w:r>
        <w:rPr>
          <w:color w:val="1E1F1F"/>
          <w:sz w:val="24"/>
        </w:rPr>
        <w:t>профиль</w:t>
      </w:r>
      <w:r>
        <w:rPr>
          <w:color w:val="1E1F1F"/>
          <w:spacing w:val="-8"/>
          <w:sz w:val="24"/>
        </w:rPr>
        <w:t xml:space="preserve"> </w:t>
      </w:r>
      <w:r>
        <w:rPr>
          <w:color w:val="1E1F1F"/>
          <w:sz w:val="24"/>
        </w:rPr>
        <w:t>обучения</w:t>
      </w:r>
      <w:r>
        <w:rPr>
          <w:color w:val="1E1F1F"/>
          <w:spacing w:val="-1"/>
          <w:sz w:val="24"/>
        </w:rPr>
        <w:t xml:space="preserve"> </w:t>
      </w:r>
      <w:r>
        <w:rPr>
          <w:color w:val="1E1F1F"/>
          <w:sz w:val="24"/>
        </w:rPr>
        <w:t>(при</w:t>
      </w:r>
      <w:r>
        <w:rPr>
          <w:color w:val="1E1F1F"/>
          <w:spacing w:val="-2"/>
          <w:sz w:val="24"/>
        </w:rPr>
        <w:t xml:space="preserve"> наличии);</w:t>
      </w:r>
    </w:p>
    <w:p w:rsidR="00485ED3" w:rsidRDefault="00485ED3" w:rsidP="003360C1">
      <w:pPr>
        <w:pStyle w:val="a5"/>
        <w:numPr>
          <w:ilvl w:val="0"/>
          <w:numId w:val="1"/>
        </w:numPr>
        <w:tabs>
          <w:tab w:val="left" w:pos="410"/>
        </w:tabs>
        <w:spacing w:before="5" w:line="237" w:lineRule="auto"/>
        <w:ind w:right="280"/>
        <w:rPr>
          <w:sz w:val="24"/>
        </w:rPr>
      </w:pPr>
      <w:r>
        <w:rPr>
          <w:color w:val="1E1F1F"/>
          <w:sz w:val="24"/>
        </w:rPr>
        <w:t>наименование</w:t>
      </w:r>
      <w:r>
        <w:rPr>
          <w:color w:val="1E1F1F"/>
          <w:spacing w:val="-2"/>
          <w:sz w:val="24"/>
        </w:rPr>
        <w:t xml:space="preserve"> </w:t>
      </w:r>
      <w:r>
        <w:rPr>
          <w:color w:val="1E1F1F"/>
          <w:sz w:val="24"/>
        </w:rPr>
        <w:t>принимающей</w:t>
      </w:r>
      <w:r>
        <w:rPr>
          <w:color w:val="1E1F1F"/>
          <w:spacing w:val="-8"/>
          <w:sz w:val="24"/>
        </w:rPr>
        <w:t xml:space="preserve"> </w:t>
      </w:r>
      <w:r>
        <w:rPr>
          <w:color w:val="1E1F1F"/>
          <w:sz w:val="24"/>
        </w:rPr>
        <w:t>организации. В</w:t>
      </w:r>
      <w:r>
        <w:rPr>
          <w:color w:val="1E1F1F"/>
          <w:spacing w:val="40"/>
          <w:sz w:val="24"/>
        </w:rPr>
        <w:t xml:space="preserve"> </w:t>
      </w:r>
      <w:r>
        <w:rPr>
          <w:color w:val="1E1F1F"/>
          <w:sz w:val="24"/>
        </w:rPr>
        <w:t>случае переезда в</w:t>
      </w:r>
      <w:r>
        <w:rPr>
          <w:color w:val="1E1F1F"/>
          <w:spacing w:val="40"/>
          <w:sz w:val="24"/>
        </w:rPr>
        <w:t xml:space="preserve"> </w:t>
      </w:r>
      <w:r>
        <w:rPr>
          <w:color w:val="1E1F1F"/>
          <w:sz w:val="24"/>
        </w:rPr>
        <w:t>другую</w:t>
      </w:r>
      <w:r>
        <w:rPr>
          <w:color w:val="1E1F1F"/>
          <w:spacing w:val="-4"/>
          <w:sz w:val="24"/>
        </w:rPr>
        <w:t xml:space="preserve"> </w:t>
      </w:r>
      <w:r>
        <w:rPr>
          <w:color w:val="1E1F1F"/>
          <w:sz w:val="24"/>
        </w:rPr>
        <w:t>местность указывается только населенный пункт, субъект Российской Федерации.</w:t>
      </w:r>
    </w:p>
    <w:p w:rsidR="00485ED3" w:rsidRDefault="00485ED3" w:rsidP="003360C1">
      <w:pPr>
        <w:pStyle w:val="a5"/>
        <w:tabs>
          <w:tab w:val="left" w:pos="1341"/>
        </w:tabs>
        <w:spacing w:before="3"/>
        <w:ind w:left="0" w:right="25"/>
        <w:rPr>
          <w:sz w:val="24"/>
        </w:rPr>
      </w:pPr>
      <w:r>
        <w:rPr>
          <w:color w:val="1E1F1F"/>
          <w:sz w:val="24"/>
        </w:rPr>
        <w:t>3.3.3. На основании заявления совершеннолетнего обучающегося или родителей (законных представителей)</w:t>
      </w:r>
      <w:r>
        <w:rPr>
          <w:color w:val="1E1F1F"/>
          <w:spacing w:val="-15"/>
          <w:sz w:val="24"/>
        </w:rPr>
        <w:t xml:space="preserve"> </w:t>
      </w:r>
      <w:r>
        <w:rPr>
          <w:color w:val="1E1F1F"/>
          <w:sz w:val="24"/>
        </w:rPr>
        <w:t>несовершеннолетнего</w:t>
      </w:r>
      <w:r>
        <w:rPr>
          <w:color w:val="1E1F1F"/>
          <w:spacing w:val="-15"/>
          <w:sz w:val="24"/>
        </w:rPr>
        <w:t xml:space="preserve"> </w:t>
      </w:r>
      <w:r>
        <w:rPr>
          <w:color w:val="1E1F1F"/>
          <w:sz w:val="24"/>
        </w:rPr>
        <w:t>обучающегося</w:t>
      </w:r>
      <w:r>
        <w:rPr>
          <w:color w:val="1E1F1F"/>
          <w:spacing w:val="-15"/>
          <w:sz w:val="24"/>
        </w:rPr>
        <w:t xml:space="preserve"> </w:t>
      </w:r>
      <w:r>
        <w:rPr>
          <w:color w:val="1E1F1F"/>
          <w:sz w:val="24"/>
        </w:rPr>
        <w:t>об</w:t>
      </w:r>
      <w:r>
        <w:rPr>
          <w:color w:val="1E1F1F"/>
          <w:spacing w:val="-15"/>
          <w:sz w:val="24"/>
        </w:rPr>
        <w:t xml:space="preserve"> </w:t>
      </w:r>
      <w:r>
        <w:rPr>
          <w:color w:val="1E1F1F"/>
          <w:sz w:val="24"/>
        </w:rPr>
        <w:t>отчислении</w:t>
      </w:r>
      <w:r>
        <w:rPr>
          <w:color w:val="1E1F1F"/>
          <w:spacing w:val="-15"/>
          <w:sz w:val="24"/>
        </w:rPr>
        <w:t xml:space="preserve"> </w:t>
      </w:r>
      <w:r>
        <w:rPr>
          <w:color w:val="1E1F1F"/>
          <w:sz w:val="24"/>
        </w:rPr>
        <w:t>в</w:t>
      </w:r>
      <w:r>
        <w:rPr>
          <w:color w:val="1E1F1F"/>
          <w:spacing w:val="-15"/>
          <w:sz w:val="24"/>
        </w:rPr>
        <w:t xml:space="preserve"> </w:t>
      </w:r>
      <w:r>
        <w:rPr>
          <w:color w:val="1E1F1F"/>
          <w:sz w:val="24"/>
        </w:rPr>
        <w:t>порядке</w:t>
      </w:r>
      <w:r>
        <w:rPr>
          <w:color w:val="1E1F1F"/>
          <w:spacing w:val="-15"/>
          <w:sz w:val="24"/>
        </w:rPr>
        <w:t xml:space="preserve"> </w:t>
      </w:r>
      <w:r>
        <w:rPr>
          <w:color w:val="1E1F1F"/>
          <w:sz w:val="24"/>
        </w:rPr>
        <w:t>перевода</w:t>
      </w:r>
      <w:r>
        <w:rPr>
          <w:color w:val="1E1F1F"/>
          <w:spacing w:val="-15"/>
          <w:sz w:val="24"/>
        </w:rPr>
        <w:t xml:space="preserve"> </w:t>
      </w:r>
      <w:r>
        <w:rPr>
          <w:color w:val="1E1F1F"/>
          <w:sz w:val="24"/>
        </w:rPr>
        <w:t>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485ED3" w:rsidRPr="00485ED3" w:rsidRDefault="00485ED3" w:rsidP="003360C1">
      <w:pPr>
        <w:tabs>
          <w:tab w:val="left" w:pos="1403"/>
        </w:tabs>
        <w:spacing w:after="0" w:line="240" w:lineRule="auto"/>
        <w:ind w:right="21"/>
        <w:jc w:val="both"/>
        <w:rPr>
          <w:rFonts w:ascii="Times New Roman" w:hAnsi="Times New Roman" w:cs="Times New Roman"/>
          <w:sz w:val="24"/>
        </w:rPr>
      </w:pPr>
      <w:r w:rsidRPr="00485ED3">
        <w:rPr>
          <w:rFonts w:ascii="Times New Roman" w:hAnsi="Times New Roman" w:cs="Times New Roman"/>
          <w:color w:val="1E1F1F"/>
          <w:sz w:val="24"/>
        </w:rPr>
        <w:t>3.3.</w:t>
      </w:r>
      <w:proofErr w:type="gramStart"/>
      <w:r w:rsidRPr="00485ED3">
        <w:rPr>
          <w:rFonts w:ascii="Times New Roman" w:hAnsi="Times New Roman" w:cs="Times New Roman"/>
          <w:color w:val="1E1F1F"/>
          <w:sz w:val="24"/>
        </w:rPr>
        <w:t>4.Исходная</w:t>
      </w:r>
      <w:proofErr w:type="gramEnd"/>
      <w:r w:rsidRPr="00485ED3">
        <w:rPr>
          <w:rFonts w:ascii="Times New Roman" w:hAnsi="Times New Roman" w:cs="Times New Roman"/>
          <w:color w:val="1E1F1F"/>
          <w:sz w:val="24"/>
        </w:rPr>
        <w:t xml:space="preserve"> организация выдает совершеннолетнему обучающемуся или родителям </w:t>
      </w:r>
      <w:r>
        <w:rPr>
          <w:rFonts w:ascii="Times New Roman" w:hAnsi="Times New Roman" w:cs="Times New Roman"/>
          <w:color w:val="1E1F1F"/>
          <w:sz w:val="24"/>
        </w:rPr>
        <w:t xml:space="preserve">    </w:t>
      </w:r>
      <w:r w:rsidRPr="00485ED3">
        <w:rPr>
          <w:rFonts w:ascii="Times New Roman" w:hAnsi="Times New Roman" w:cs="Times New Roman"/>
          <w:color w:val="1E1F1F"/>
          <w:sz w:val="24"/>
        </w:rPr>
        <w:t>(законным представителям) несовершеннолетнего обучающегося следующие документы:</w:t>
      </w:r>
    </w:p>
    <w:p w:rsidR="00485ED3" w:rsidRPr="00485ED3" w:rsidRDefault="00485ED3" w:rsidP="003360C1">
      <w:pPr>
        <w:pStyle w:val="a5"/>
        <w:numPr>
          <w:ilvl w:val="0"/>
          <w:numId w:val="1"/>
        </w:numPr>
        <w:tabs>
          <w:tab w:val="left" w:pos="409"/>
        </w:tabs>
        <w:ind w:left="409" w:hanging="359"/>
        <w:rPr>
          <w:sz w:val="24"/>
        </w:rPr>
      </w:pPr>
      <w:r w:rsidRPr="00485ED3">
        <w:rPr>
          <w:color w:val="1E1F1F"/>
          <w:sz w:val="24"/>
        </w:rPr>
        <w:t>личное</w:t>
      </w:r>
      <w:r w:rsidRPr="00485ED3">
        <w:rPr>
          <w:color w:val="1E1F1F"/>
          <w:spacing w:val="-6"/>
          <w:sz w:val="24"/>
        </w:rPr>
        <w:t xml:space="preserve"> </w:t>
      </w:r>
      <w:r w:rsidRPr="00485ED3">
        <w:rPr>
          <w:color w:val="1E1F1F"/>
          <w:sz w:val="24"/>
        </w:rPr>
        <w:t>дело</w:t>
      </w:r>
      <w:r w:rsidRPr="00485ED3">
        <w:rPr>
          <w:color w:val="1E1F1F"/>
          <w:spacing w:val="-6"/>
          <w:sz w:val="24"/>
        </w:rPr>
        <w:t xml:space="preserve"> </w:t>
      </w:r>
      <w:r w:rsidRPr="00485ED3">
        <w:rPr>
          <w:color w:val="1E1F1F"/>
          <w:spacing w:val="-2"/>
          <w:sz w:val="24"/>
        </w:rPr>
        <w:t>обучающегося;</w:t>
      </w:r>
    </w:p>
    <w:p w:rsidR="00485ED3" w:rsidRDefault="00485ED3" w:rsidP="003360C1">
      <w:pPr>
        <w:pStyle w:val="a5"/>
        <w:numPr>
          <w:ilvl w:val="0"/>
          <w:numId w:val="1"/>
        </w:numPr>
        <w:tabs>
          <w:tab w:val="left" w:pos="410"/>
        </w:tabs>
        <w:ind w:right="20"/>
        <w:rPr>
          <w:sz w:val="24"/>
        </w:rPr>
      </w:pPr>
      <w:r>
        <w:rPr>
          <w:color w:val="1E1F1F"/>
          <w:sz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485ED3" w:rsidRPr="00485ED3" w:rsidRDefault="00485ED3" w:rsidP="003360C1">
      <w:pPr>
        <w:tabs>
          <w:tab w:val="left" w:pos="1341"/>
        </w:tabs>
        <w:spacing w:after="0" w:line="240" w:lineRule="auto"/>
        <w:ind w:right="22"/>
        <w:jc w:val="both"/>
        <w:rPr>
          <w:sz w:val="24"/>
        </w:rPr>
      </w:pPr>
      <w:r w:rsidRPr="00485ED3">
        <w:rPr>
          <w:rFonts w:ascii="Times New Roman" w:hAnsi="Times New Roman" w:cs="Times New Roman"/>
          <w:color w:val="1E1F1F"/>
          <w:sz w:val="24"/>
        </w:rPr>
        <w:t xml:space="preserve">3.3.5.Требование предоставления других документов в качестве основания для зачисления </w:t>
      </w:r>
      <w:r>
        <w:rPr>
          <w:rFonts w:ascii="Times New Roman" w:hAnsi="Times New Roman" w:cs="Times New Roman"/>
          <w:color w:val="1E1F1F"/>
          <w:sz w:val="24"/>
        </w:rPr>
        <w:t xml:space="preserve"> </w:t>
      </w:r>
      <w:r w:rsidRPr="00485ED3">
        <w:rPr>
          <w:rFonts w:ascii="Times New Roman" w:hAnsi="Times New Roman" w:cs="Times New Roman"/>
          <w:color w:val="1E1F1F"/>
          <w:sz w:val="24"/>
        </w:rPr>
        <w:t xml:space="preserve">обучающихся в принимающую организацию в связи с переводом из исходной организации не </w:t>
      </w:r>
      <w:r w:rsidRPr="00485ED3">
        <w:rPr>
          <w:rFonts w:ascii="Times New Roman" w:hAnsi="Times New Roman" w:cs="Times New Roman"/>
          <w:color w:val="1E1F1F"/>
          <w:spacing w:val="-2"/>
          <w:sz w:val="24"/>
        </w:rPr>
        <w:t>допускается</w:t>
      </w:r>
      <w:r w:rsidRPr="00485ED3">
        <w:rPr>
          <w:color w:val="1E1F1F"/>
          <w:spacing w:val="-2"/>
          <w:sz w:val="24"/>
        </w:rPr>
        <w:t>.</w:t>
      </w:r>
    </w:p>
    <w:p w:rsidR="00485ED3" w:rsidRPr="00485ED3" w:rsidRDefault="00485ED3" w:rsidP="003360C1">
      <w:pPr>
        <w:tabs>
          <w:tab w:val="left" w:pos="1518"/>
        </w:tabs>
        <w:spacing w:after="0" w:line="240" w:lineRule="auto"/>
        <w:ind w:right="23"/>
        <w:jc w:val="both"/>
        <w:rPr>
          <w:rFonts w:ascii="Times New Roman" w:hAnsi="Times New Roman" w:cs="Times New Roman"/>
          <w:sz w:val="24"/>
        </w:rPr>
      </w:pPr>
      <w:r w:rsidRPr="00485ED3">
        <w:rPr>
          <w:rFonts w:ascii="Times New Roman" w:hAnsi="Times New Roman" w:cs="Times New Roman"/>
          <w:color w:val="1E1F1F"/>
          <w:sz w:val="24"/>
        </w:rPr>
        <w:t xml:space="preserve"> 3.3.6. Указанные в пункте 3.3.4.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w:t>
      </w:r>
      <w:r w:rsidRPr="00485ED3">
        <w:rPr>
          <w:rFonts w:ascii="Times New Roman" w:hAnsi="Times New Roman" w:cs="Times New Roman"/>
          <w:color w:val="1E1F1F"/>
          <w:spacing w:val="-15"/>
          <w:sz w:val="24"/>
        </w:rPr>
        <w:t xml:space="preserve"> </w:t>
      </w:r>
      <w:r w:rsidRPr="00485ED3">
        <w:rPr>
          <w:rFonts w:ascii="Times New Roman" w:hAnsi="Times New Roman" w:cs="Times New Roman"/>
          <w:color w:val="1E1F1F"/>
          <w:sz w:val="24"/>
        </w:rPr>
        <w:t>организацию</w:t>
      </w:r>
      <w:r w:rsidRPr="00485ED3">
        <w:rPr>
          <w:rFonts w:ascii="Times New Roman" w:hAnsi="Times New Roman" w:cs="Times New Roman"/>
          <w:color w:val="1E1F1F"/>
          <w:spacing w:val="-15"/>
          <w:sz w:val="24"/>
        </w:rPr>
        <w:t xml:space="preserve"> </w:t>
      </w:r>
      <w:r w:rsidRPr="00485ED3">
        <w:rPr>
          <w:rFonts w:ascii="Times New Roman" w:hAnsi="Times New Roman" w:cs="Times New Roman"/>
          <w:color w:val="1E1F1F"/>
          <w:sz w:val="24"/>
        </w:rPr>
        <w:t>в</w:t>
      </w:r>
      <w:r w:rsidRPr="00485ED3">
        <w:rPr>
          <w:rFonts w:ascii="Times New Roman" w:hAnsi="Times New Roman" w:cs="Times New Roman"/>
          <w:color w:val="1E1F1F"/>
          <w:spacing w:val="-10"/>
          <w:sz w:val="24"/>
        </w:rPr>
        <w:t xml:space="preserve"> </w:t>
      </w:r>
      <w:r w:rsidRPr="00485ED3">
        <w:rPr>
          <w:rFonts w:ascii="Times New Roman" w:hAnsi="Times New Roman" w:cs="Times New Roman"/>
          <w:color w:val="1E1F1F"/>
          <w:sz w:val="24"/>
        </w:rPr>
        <w:t>порядке</w:t>
      </w:r>
      <w:r w:rsidRPr="00485ED3">
        <w:rPr>
          <w:rFonts w:ascii="Times New Roman" w:hAnsi="Times New Roman" w:cs="Times New Roman"/>
          <w:color w:val="1E1F1F"/>
          <w:spacing w:val="-12"/>
          <w:sz w:val="24"/>
        </w:rPr>
        <w:t xml:space="preserve"> </w:t>
      </w:r>
      <w:r w:rsidRPr="00485ED3">
        <w:rPr>
          <w:rFonts w:ascii="Times New Roman" w:hAnsi="Times New Roman" w:cs="Times New Roman"/>
          <w:color w:val="1E1F1F"/>
          <w:sz w:val="24"/>
        </w:rPr>
        <w:t>перевода</w:t>
      </w:r>
      <w:r w:rsidRPr="00485ED3">
        <w:rPr>
          <w:rFonts w:ascii="Times New Roman" w:hAnsi="Times New Roman" w:cs="Times New Roman"/>
          <w:color w:val="1E1F1F"/>
          <w:spacing w:val="-12"/>
          <w:sz w:val="24"/>
        </w:rPr>
        <w:t xml:space="preserve"> </w:t>
      </w:r>
      <w:r w:rsidRPr="00485ED3">
        <w:rPr>
          <w:rFonts w:ascii="Times New Roman" w:hAnsi="Times New Roman" w:cs="Times New Roman"/>
          <w:color w:val="1E1F1F"/>
          <w:sz w:val="24"/>
        </w:rPr>
        <w:t>из</w:t>
      </w:r>
      <w:r w:rsidRPr="00485ED3">
        <w:rPr>
          <w:rFonts w:ascii="Times New Roman" w:hAnsi="Times New Roman" w:cs="Times New Roman"/>
          <w:color w:val="1E1F1F"/>
          <w:spacing w:val="-15"/>
          <w:sz w:val="24"/>
        </w:rPr>
        <w:t xml:space="preserve"> </w:t>
      </w:r>
      <w:r w:rsidRPr="00485ED3">
        <w:rPr>
          <w:rFonts w:ascii="Times New Roman" w:hAnsi="Times New Roman" w:cs="Times New Roman"/>
          <w:color w:val="1E1F1F"/>
          <w:sz w:val="24"/>
        </w:rPr>
        <w:t>исходной</w:t>
      </w:r>
      <w:r w:rsidRPr="00485ED3">
        <w:rPr>
          <w:rFonts w:ascii="Times New Roman" w:hAnsi="Times New Roman" w:cs="Times New Roman"/>
          <w:color w:val="1E1F1F"/>
          <w:spacing w:val="-8"/>
          <w:sz w:val="24"/>
        </w:rPr>
        <w:t xml:space="preserve"> </w:t>
      </w:r>
      <w:r w:rsidRPr="00485ED3">
        <w:rPr>
          <w:rFonts w:ascii="Times New Roman" w:hAnsi="Times New Roman" w:cs="Times New Roman"/>
          <w:color w:val="1E1F1F"/>
          <w:sz w:val="24"/>
        </w:rPr>
        <w:t>организации</w:t>
      </w:r>
      <w:r w:rsidRPr="00485ED3">
        <w:rPr>
          <w:rFonts w:ascii="Times New Roman" w:hAnsi="Times New Roman" w:cs="Times New Roman"/>
          <w:color w:val="1E1F1F"/>
          <w:spacing w:val="-15"/>
          <w:sz w:val="24"/>
        </w:rPr>
        <w:t xml:space="preserve"> </w:t>
      </w:r>
      <w:r w:rsidRPr="00485ED3">
        <w:rPr>
          <w:rFonts w:ascii="Times New Roman" w:hAnsi="Times New Roman" w:cs="Times New Roman"/>
          <w:color w:val="1E1F1F"/>
          <w:sz w:val="24"/>
        </w:rPr>
        <w:t>и</w:t>
      </w:r>
      <w:r w:rsidRPr="00485ED3">
        <w:rPr>
          <w:rFonts w:ascii="Times New Roman" w:hAnsi="Times New Roman" w:cs="Times New Roman"/>
          <w:color w:val="1E1F1F"/>
          <w:spacing w:val="-7"/>
          <w:sz w:val="24"/>
        </w:rPr>
        <w:t xml:space="preserve"> </w:t>
      </w:r>
      <w:r w:rsidRPr="00485ED3">
        <w:rPr>
          <w:rFonts w:ascii="Times New Roman" w:hAnsi="Times New Roman" w:cs="Times New Roman"/>
          <w:color w:val="1E1F1F"/>
          <w:sz w:val="24"/>
        </w:rPr>
        <w:t>предъявлением</w:t>
      </w:r>
      <w:r w:rsidRPr="00485ED3">
        <w:rPr>
          <w:rFonts w:ascii="Times New Roman" w:hAnsi="Times New Roman" w:cs="Times New Roman"/>
          <w:color w:val="1E1F1F"/>
          <w:spacing w:val="-12"/>
          <w:sz w:val="24"/>
        </w:rPr>
        <w:t xml:space="preserve"> </w:t>
      </w:r>
      <w:r w:rsidRPr="00485ED3">
        <w:rPr>
          <w:rFonts w:ascii="Times New Roman" w:hAnsi="Times New Roman" w:cs="Times New Roman"/>
          <w:color w:val="1E1F1F"/>
          <w:sz w:val="24"/>
        </w:rPr>
        <w:t>оригинала документа, удостоверяющего личность совершеннолетнего обучающегося или родителя (законного</w:t>
      </w:r>
      <w:r w:rsidRPr="00485ED3">
        <w:rPr>
          <w:rFonts w:ascii="Times New Roman" w:hAnsi="Times New Roman" w:cs="Times New Roman"/>
          <w:color w:val="1E1F1F"/>
          <w:spacing w:val="40"/>
          <w:sz w:val="24"/>
        </w:rPr>
        <w:t xml:space="preserve"> </w:t>
      </w:r>
      <w:r w:rsidRPr="00485ED3">
        <w:rPr>
          <w:rFonts w:ascii="Times New Roman" w:hAnsi="Times New Roman" w:cs="Times New Roman"/>
          <w:color w:val="1E1F1F"/>
          <w:sz w:val="24"/>
        </w:rPr>
        <w:t>представителя)</w:t>
      </w:r>
      <w:r w:rsidRPr="00485ED3">
        <w:rPr>
          <w:rFonts w:ascii="Times New Roman" w:hAnsi="Times New Roman" w:cs="Times New Roman"/>
          <w:color w:val="1E1F1F"/>
          <w:spacing w:val="40"/>
          <w:sz w:val="24"/>
        </w:rPr>
        <w:t xml:space="preserve"> </w:t>
      </w:r>
      <w:r w:rsidRPr="00485ED3">
        <w:rPr>
          <w:rFonts w:ascii="Times New Roman" w:hAnsi="Times New Roman" w:cs="Times New Roman"/>
          <w:color w:val="1E1F1F"/>
          <w:sz w:val="24"/>
        </w:rPr>
        <w:t>несовершеннолетнего обучающегося.</w:t>
      </w:r>
    </w:p>
    <w:p w:rsidR="00485ED3" w:rsidRPr="003360C1" w:rsidRDefault="003360C1" w:rsidP="003360C1">
      <w:pPr>
        <w:tabs>
          <w:tab w:val="left" w:pos="1446"/>
        </w:tabs>
        <w:spacing w:after="0" w:line="240" w:lineRule="auto"/>
        <w:ind w:right="24" w:hanging="436"/>
        <w:jc w:val="both"/>
        <w:rPr>
          <w:rFonts w:ascii="Times New Roman" w:hAnsi="Times New Roman" w:cs="Times New Roman"/>
          <w:sz w:val="24"/>
        </w:rPr>
      </w:pPr>
      <w:r>
        <w:rPr>
          <w:color w:val="1E1F1F"/>
          <w:sz w:val="24"/>
        </w:rPr>
        <w:t xml:space="preserve">         </w:t>
      </w:r>
      <w:r w:rsidRPr="003360C1">
        <w:rPr>
          <w:rFonts w:ascii="Times New Roman" w:hAnsi="Times New Roman" w:cs="Times New Roman"/>
          <w:color w:val="1E1F1F"/>
          <w:sz w:val="24"/>
        </w:rPr>
        <w:t xml:space="preserve">3.3.7. </w:t>
      </w:r>
      <w:r w:rsidR="00485ED3" w:rsidRPr="003360C1">
        <w:rPr>
          <w:rFonts w:ascii="Times New Roman" w:hAnsi="Times New Roman" w:cs="Times New Roman"/>
          <w:color w:val="1E1F1F"/>
          <w:sz w:val="24"/>
        </w:rP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приёма заявления и документов, указанных в пункте 3.3.4., с указанием даты зачисления и класса.</w:t>
      </w:r>
    </w:p>
    <w:p w:rsidR="00485ED3" w:rsidRPr="003360C1" w:rsidRDefault="003360C1" w:rsidP="003360C1">
      <w:pPr>
        <w:tabs>
          <w:tab w:val="left" w:pos="1326"/>
        </w:tabs>
        <w:spacing w:after="0" w:line="240" w:lineRule="auto"/>
        <w:ind w:right="26"/>
        <w:jc w:val="both"/>
        <w:rPr>
          <w:rFonts w:ascii="Times New Roman" w:hAnsi="Times New Roman" w:cs="Times New Roman"/>
          <w:sz w:val="24"/>
        </w:rPr>
      </w:pPr>
      <w:r w:rsidRPr="003360C1">
        <w:rPr>
          <w:rFonts w:ascii="Times New Roman" w:hAnsi="Times New Roman" w:cs="Times New Roman"/>
          <w:color w:val="1E1F1F"/>
          <w:sz w:val="24"/>
        </w:rPr>
        <w:t xml:space="preserve">3.3.8. </w:t>
      </w:r>
      <w:r w:rsidR="00485ED3" w:rsidRPr="003360C1">
        <w:rPr>
          <w:rFonts w:ascii="Times New Roman" w:hAnsi="Times New Roman" w:cs="Times New Roman"/>
          <w:color w:val="1E1F1F"/>
          <w:sz w:val="24"/>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w:t>
      </w:r>
      <w:r w:rsidR="00485ED3" w:rsidRPr="003360C1">
        <w:rPr>
          <w:rFonts w:ascii="Times New Roman" w:hAnsi="Times New Roman" w:cs="Times New Roman"/>
          <w:color w:val="1E1F1F"/>
          <w:spacing w:val="-10"/>
          <w:sz w:val="24"/>
        </w:rPr>
        <w:t xml:space="preserve"> </w:t>
      </w:r>
      <w:r w:rsidR="00485ED3" w:rsidRPr="003360C1">
        <w:rPr>
          <w:rFonts w:ascii="Times New Roman" w:hAnsi="Times New Roman" w:cs="Times New Roman"/>
          <w:color w:val="1E1F1F"/>
          <w:sz w:val="24"/>
        </w:rPr>
        <w:t>в</w:t>
      </w:r>
      <w:r w:rsidR="00485ED3" w:rsidRPr="003360C1">
        <w:rPr>
          <w:rFonts w:ascii="Times New Roman" w:hAnsi="Times New Roman" w:cs="Times New Roman"/>
          <w:color w:val="1E1F1F"/>
          <w:spacing w:val="-10"/>
          <w:sz w:val="24"/>
        </w:rPr>
        <w:t xml:space="preserve"> </w:t>
      </w:r>
      <w:r w:rsidR="00485ED3" w:rsidRPr="003360C1">
        <w:rPr>
          <w:rFonts w:ascii="Times New Roman" w:hAnsi="Times New Roman" w:cs="Times New Roman"/>
          <w:color w:val="1E1F1F"/>
          <w:sz w:val="24"/>
        </w:rPr>
        <w:t>порядке</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перевода</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письменно</w:t>
      </w:r>
      <w:r w:rsidR="00485ED3" w:rsidRPr="003360C1">
        <w:rPr>
          <w:rFonts w:ascii="Times New Roman" w:hAnsi="Times New Roman" w:cs="Times New Roman"/>
          <w:color w:val="1E1F1F"/>
          <w:spacing w:val="-6"/>
          <w:sz w:val="24"/>
        </w:rPr>
        <w:t xml:space="preserve"> </w:t>
      </w:r>
      <w:r w:rsidR="00485ED3" w:rsidRPr="003360C1">
        <w:rPr>
          <w:rFonts w:ascii="Times New Roman" w:hAnsi="Times New Roman" w:cs="Times New Roman"/>
          <w:color w:val="1E1F1F"/>
          <w:sz w:val="24"/>
        </w:rPr>
        <w:t>уведомляет</w:t>
      </w:r>
      <w:r w:rsidR="00485ED3" w:rsidRPr="003360C1">
        <w:rPr>
          <w:rFonts w:ascii="Times New Roman" w:hAnsi="Times New Roman" w:cs="Times New Roman"/>
          <w:color w:val="1E1F1F"/>
          <w:spacing w:val="35"/>
          <w:sz w:val="24"/>
        </w:rPr>
        <w:t xml:space="preserve"> </w:t>
      </w:r>
      <w:r w:rsidR="00485ED3" w:rsidRPr="003360C1">
        <w:rPr>
          <w:rFonts w:ascii="Times New Roman" w:hAnsi="Times New Roman" w:cs="Times New Roman"/>
          <w:color w:val="1E1F1F"/>
          <w:sz w:val="24"/>
        </w:rPr>
        <w:t>исходную</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организацию</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о</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номере</w:t>
      </w:r>
      <w:r w:rsidR="00485ED3" w:rsidRPr="003360C1">
        <w:rPr>
          <w:rFonts w:ascii="Times New Roman" w:hAnsi="Times New Roman" w:cs="Times New Roman"/>
          <w:color w:val="1E1F1F"/>
          <w:spacing w:val="-12"/>
          <w:sz w:val="24"/>
        </w:rPr>
        <w:t xml:space="preserve"> </w:t>
      </w:r>
      <w:r w:rsidR="00485ED3" w:rsidRPr="003360C1">
        <w:rPr>
          <w:rFonts w:ascii="Times New Roman" w:hAnsi="Times New Roman" w:cs="Times New Roman"/>
          <w:color w:val="1E1F1F"/>
          <w:sz w:val="24"/>
        </w:rPr>
        <w:t>и</w:t>
      </w:r>
      <w:r w:rsidR="00485ED3" w:rsidRPr="003360C1">
        <w:rPr>
          <w:rFonts w:ascii="Times New Roman" w:hAnsi="Times New Roman" w:cs="Times New Roman"/>
          <w:color w:val="1E1F1F"/>
          <w:spacing w:val="-11"/>
          <w:sz w:val="24"/>
        </w:rPr>
        <w:t xml:space="preserve"> </w:t>
      </w:r>
      <w:r w:rsidR="00485ED3" w:rsidRPr="003360C1">
        <w:rPr>
          <w:rFonts w:ascii="Times New Roman" w:hAnsi="Times New Roman" w:cs="Times New Roman"/>
          <w:color w:val="1E1F1F"/>
          <w:sz w:val="24"/>
        </w:rPr>
        <w:t>дате распорядительного акта о зачислении обучающегося в принимающую организацию.</w:t>
      </w:r>
    </w:p>
    <w:p w:rsidR="003360C1" w:rsidRDefault="003360C1" w:rsidP="003360C1">
      <w:pPr>
        <w:tabs>
          <w:tab w:val="left" w:pos="1130"/>
        </w:tabs>
        <w:spacing w:after="0" w:line="240" w:lineRule="auto"/>
        <w:ind w:right="25"/>
        <w:jc w:val="both"/>
        <w:rPr>
          <w:rFonts w:ascii="Times New Roman" w:hAnsi="Times New Roman" w:cs="Times New Roman"/>
          <w:color w:val="1E1F1F"/>
          <w:sz w:val="24"/>
        </w:rPr>
      </w:pPr>
      <w:r w:rsidRPr="003360C1">
        <w:rPr>
          <w:rFonts w:ascii="Times New Roman" w:hAnsi="Times New Roman" w:cs="Times New Roman"/>
          <w:color w:val="1E1F1F"/>
          <w:sz w:val="24"/>
        </w:rPr>
        <w:t>3.4.</w:t>
      </w:r>
      <w:r w:rsidR="00485ED3" w:rsidRPr="003360C1">
        <w:rPr>
          <w:rFonts w:ascii="Times New Roman" w:hAnsi="Times New Roman" w:cs="Times New Roman"/>
          <w:color w:val="1E1F1F"/>
          <w:sz w:val="24"/>
        </w:rPr>
        <w:t>Перевод обучающегося в случае прекращения деятельности исходной организации, аннулирования лицензии, лишения её государственной аккредитации по соответствующей образовательной программе или истечении срока действия государственной аккредитации по соответствующей образовательной программе; в случае</w:t>
      </w:r>
      <w:r w:rsidR="00485ED3" w:rsidRPr="003360C1">
        <w:rPr>
          <w:rFonts w:ascii="Times New Roman" w:hAnsi="Times New Roman" w:cs="Times New Roman"/>
          <w:color w:val="1E1F1F"/>
          <w:spacing w:val="40"/>
          <w:sz w:val="24"/>
        </w:rPr>
        <w:t xml:space="preserve"> </w:t>
      </w:r>
      <w:r w:rsidR="00485ED3" w:rsidRPr="003360C1">
        <w:rPr>
          <w:rFonts w:ascii="Times New Roman" w:hAnsi="Times New Roman" w:cs="Times New Roman"/>
          <w:color w:val="1E1F1F"/>
          <w:sz w:val="24"/>
        </w:rPr>
        <w:t>приостановления</w:t>
      </w:r>
      <w:r w:rsidR="00485ED3" w:rsidRPr="003360C1">
        <w:rPr>
          <w:rFonts w:ascii="Times New Roman" w:hAnsi="Times New Roman" w:cs="Times New Roman"/>
          <w:color w:val="1E1F1F"/>
          <w:spacing w:val="40"/>
          <w:sz w:val="24"/>
        </w:rPr>
        <w:t xml:space="preserve"> </w:t>
      </w:r>
      <w:r w:rsidR="00485ED3" w:rsidRPr="003360C1">
        <w:rPr>
          <w:rFonts w:ascii="Times New Roman" w:hAnsi="Times New Roman" w:cs="Times New Roman"/>
          <w:color w:val="1E1F1F"/>
          <w:sz w:val="24"/>
        </w:rPr>
        <w:t>действия лицензии, приостановления</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действия</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государственной</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аккредитации</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полностью</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или</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в</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отношении</w:t>
      </w:r>
      <w:r w:rsidR="00485ED3" w:rsidRPr="003360C1">
        <w:rPr>
          <w:rFonts w:ascii="Times New Roman" w:hAnsi="Times New Roman" w:cs="Times New Roman"/>
          <w:color w:val="1E1F1F"/>
          <w:spacing w:val="-15"/>
          <w:sz w:val="24"/>
        </w:rPr>
        <w:t xml:space="preserve"> </w:t>
      </w:r>
      <w:r w:rsidR="00485ED3" w:rsidRPr="003360C1">
        <w:rPr>
          <w:rFonts w:ascii="Times New Roman" w:hAnsi="Times New Roman" w:cs="Times New Roman"/>
          <w:color w:val="1E1F1F"/>
          <w:sz w:val="24"/>
        </w:rPr>
        <w:t>отдельных уровней образования</w:t>
      </w:r>
    </w:p>
    <w:p w:rsidR="003360C1" w:rsidRDefault="003360C1" w:rsidP="003360C1">
      <w:pPr>
        <w:tabs>
          <w:tab w:val="left" w:pos="1130"/>
        </w:tabs>
        <w:spacing w:after="0" w:line="240" w:lineRule="auto"/>
        <w:ind w:right="25"/>
        <w:jc w:val="both"/>
        <w:rPr>
          <w:rFonts w:ascii="Times New Roman" w:hAnsi="Times New Roman" w:cs="Times New Roman"/>
          <w:color w:val="1E1F1F"/>
          <w:sz w:val="24"/>
          <w:szCs w:val="24"/>
        </w:rPr>
      </w:pPr>
      <w:r w:rsidRPr="003360C1">
        <w:rPr>
          <w:rFonts w:ascii="Times New Roman" w:hAnsi="Times New Roman" w:cs="Times New Roman"/>
          <w:color w:val="1E1F1F"/>
          <w:sz w:val="24"/>
        </w:rPr>
        <w:t xml:space="preserve">3.4.1. </w:t>
      </w:r>
      <w:r w:rsidR="00485ED3" w:rsidRPr="003360C1">
        <w:rPr>
          <w:rFonts w:ascii="Times New Roman" w:hAnsi="Times New Roman" w:cs="Times New Roman"/>
          <w:color w:val="1E1F1F"/>
          <w:sz w:val="24"/>
        </w:rPr>
        <w:t>При принятии решения о прекращении деятельности исходной организации в соответствующем распорядительном акте учредителя указывается</w:t>
      </w:r>
      <w:r w:rsidR="00485ED3" w:rsidRPr="003360C1">
        <w:rPr>
          <w:rFonts w:ascii="Times New Roman" w:hAnsi="Times New Roman" w:cs="Times New Roman"/>
          <w:color w:val="1E1F1F"/>
          <w:spacing w:val="40"/>
          <w:sz w:val="24"/>
        </w:rPr>
        <w:t xml:space="preserve"> </w:t>
      </w:r>
      <w:r w:rsidR="00485ED3" w:rsidRPr="003360C1">
        <w:rPr>
          <w:rFonts w:ascii="Times New Roman" w:hAnsi="Times New Roman" w:cs="Times New Roman"/>
          <w:color w:val="1E1F1F"/>
          <w:sz w:val="24"/>
        </w:rPr>
        <w:t>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w:t>
      </w:r>
      <w:r>
        <w:rPr>
          <w:rFonts w:ascii="Times New Roman" w:hAnsi="Times New Roman" w:cs="Times New Roman"/>
          <w:color w:val="1E1F1F"/>
          <w:sz w:val="24"/>
        </w:rPr>
        <w:t xml:space="preserve"> </w:t>
      </w:r>
      <w:r w:rsidR="00485ED3" w:rsidRPr="003360C1">
        <w:rPr>
          <w:rFonts w:ascii="Times New Roman" w:hAnsi="Times New Roman" w:cs="Times New Roman"/>
          <w:color w:val="1E1F1F"/>
          <w:sz w:val="24"/>
          <w:szCs w:val="24"/>
        </w:rPr>
        <w:t>О</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предстоящем</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переводе</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исходная</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организация</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в</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случае</w:t>
      </w:r>
      <w:r w:rsidR="00485ED3" w:rsidRPr="003360C1">
        <w:rPr>
          <w:rFonts w:ascii="Times New Roman" w:hAnsi="Times New Roman" w:cs="Times New Roman"/>
          <w:color w:val="1E1F1F"/>
          <w:spacing w:val="-14"/>
          <w:sz w:val="24"/>
          <w:szCs w:val="24"/>
        </w:rPr>
        <w:t xml:space="preserve"> </w:t>
      </w:r>
      <w:r w:rsidR="00485ED3" w:rsidRPr="003360C1">
        <w:rPr>
          <w:rFonts w:ascii="Times New Roman" w:hAnsi="Times New Roman" w:cs="Times New Roman"/>
          <w:color w:val="1E1F1F"/>
          <w:sz w:val="24"/>
          <w:szCs w:val="24"/>
        </w:rPr>
        <w:t>прекращения</w:t>
      </w:r>
      <w:r w:rsidR="00485ED3" w:rsidRPr="003360C1">
        <w:rPr>
          <w:rFonts w:ascii="Times New Roman" w:hAnsi="Times New Roman" w:cs="Times New Roman"/>
          <w:color w:val="1E1F1F"/>
          <w:spacing w:val="-13"/>
          <w:sz w:val="24"/>
          <w:szCs w:val="24"/>
        </w:rPr>
        <w:t xml:space="preserve"> </w:t>
      </w:r>
      <w:r w:rsidR="00485ED3" w:rsidRPr="003360C1">
        <w:rPr>
          <w:rFonts w:ascii="Times New Roman" w:hAnsi="Times New Roman" w:cs="Times New Roman"/>
          <w:color w:val="1E1F1F"/>
          <w:sz w:val="24"/>
          <w:szCs w:val="24"/>
        </w:rPr>
        <w:t>своей</w:t>
      </w:r>
      <w:r w:rsidR="00485ED3" w:rsidRPr="003360C1">
        <w:rPr>
          <w:rFonts w:ascii="Times New Roman" w:hAnsi="Times New Roman" w:cs="Times New Roman"/>
          <w:color w:val="1E1F1F"/>
          <w:spacing w:val="-15"/>
          <w:sz w:val="24"/>
          <w:szCs w:val="24"/>
        </w:rPr>
        <w:t xml:space="preserve"> </w:t>
      </w:r>
      <w:r w:rsidR="00485ED3" w:rsidRPr="003360C1">
        <w:rPr>
          <w:rFonts w:ascii="Times New Roman" w:hAnsi="Times New Roman" w:cs="Times New Roman"/>
          <w:color w:val="1E1F1F"/>
          <w:sz w:val="24"/>
          <w:szCs w:val="24"/>
        </w:rPr>
        <w:t>деятельности</w:t>
      </w:r>
      <w:r w:rsidR="00485ED3" w:rsidRPr="003360C1">
        <w:rPr>
          <w:rFonts w:ascii="Times New Roman" w:hAnsi="Times New Roman" w:cs="Times New Roman"/>
          <w:color w:val="1E1F1F"/>
          <w:spacing w:val="-8"/>
          <w:sz w:val="24"/>
          <w:szCs w:val="24"/>
        </w:rPr>
        <w:t xml:space="preserve"> </w:t>
      </w:r>
      <w:r w:rsidR="00485ED3" w:rsidRPr="003360C1">
        <w:rPr>
          <w:rFonts w:ascii="Times New Roman" w:hAnsi="Times New Roman" w:cs="Times New Roman"/>
          <w:color w:val="1E1F1F"/>
          <w:sz w:val="24"/>
          <w:szCs w:val="24"/>
        </w:rPr>
        <w:t xml:space="preserve">обязана </w:t>
      </w:r>
      <w:proofErr w:type="gramStart"/>
      <w:r w:rsidR="00485ED3" w:rsidRPr="003360C1">
        <w:rPr>
          <w:rFonts w:ascii="Times New Roman" w:hAnsi="Times New Roman" w:cs="Times New Roman"/>
          <w:color w:val="1E1F1F"/>
          <w:sz w:val="24"/>
          <w:szCs w:val="24"/>
        </w:rPr>
        <w:t>уведомить</w:t>
      </w:r>
      <w:r w:rsidR="00485ED3" w:rsidRPr="003360C1">
        <w:rPr>
          <w:rFonts w:ascii="Times New Roman" w:hAnsi="Times New Roman" w:cs="Times New Roman"/>
          <w:color w:val="1E1F1F"/>
          <w:spacing w:val="80"/>
          <w:w w:val="150"/>
          <w:sz w:val="24"/>
          <w:szCs w:val="24"/>
        </w:rPr>
        <w:t xml:space="preserve">  </w:t>
      </w:r>
      <w:r w:rsidR="00485ED3" w:rsidRPr="003360C1">
        <w:rPr>
          <w:rFonts w:ascii="Times New Roman" w:hAnsi="Times New Roman" w:cs="Times New Roman"/>
          <w:color w:val="1E1F1F"/>
          <w:sz w:val="24"/>
          <w:szCs w:val="24"/>
        </w:rPr>
        <w:t>совершеннолетних</w:t>
      </w:r>
      <w:proofErr w:type="gramEnd"/>
      <w:r w:rsidR="00485ED3" w:rsidRPr="003360C1">
        <w:rPr>
          <w:rFonts w:ascii="Times New Roman" w:hAnsi="Times New Roman" w:cs="Times New Roman"/>
          <w:color w:val="1E1F1F"/>
          <w:spacing w:val="79"/>
          <w:w w:val="150"/>
          <w:sz w:val="24"/>
          <w:szCs w:val="24"/>
        </w:rPr>
        <w:t xml:space="preserve">  </w:t>
      </w:r>
      <w:r w:rsidR="00485ED3" w:rsidRPr="003360C1">
        <w:rPr>
          <w:rFonts w:ascii="Times New Roman" w:hAnsi="Times New Roman" w:cs="Times New Roman"/>
          <w:color w:val="1E1F1F"/>
          <w:sz w:val="24"/>
          <w:szCs w:val="24"/>
        </w:rPr>
        <w:t>обучающихся,</w:t>
      </w:r>
      <w:r w:rsidR="00485ED3" w:rsidRPr="003360C1">
        <w:rPr>
          <w:rFonts w:ascii="Times New Roman" w:hAnsi="Times New Roman" w:cs="Times New Roman"/>
          <w:color w:val="1E1F1F"/>
          <w:spacing w:val="80"/>
          <w:w w:val="150"/>
          <w:sz w:val="24"/>
          <w:szCs w:val="24"/>
        </w:rPr>
        <w:t xml:space="preserve">  </w:t>
      </w:r>
      <w:r w:rsidR="00485ED3" w:rsidRPr="003360C1">
        <w:rPr>
          <w:rFonts w:ascii="Times New Roman" w:hAnsi="Times New Roman" w:cs="Times New Roman"/>
          <w:color w:val="1E1F1F"/>
          <w:sz w:val="24"/>
          <w:szCs w:val="24"/>
        </w:rPr>
        <w:lastRenderedPageBreak/>
        <w:t>родителей</w:t>
      </w:r>
      <w:r w:rsidR="00485ED3" w:rsidRPr="003360C1">
        <w:rPr>
          <w:rFonts w:ascii="Times New Roman" w:hAnsi="Times New Roman" w:cs="Times New Roman"/>
          <w:color w:val="1E1F1F"/>
          <w:spacing w:val="80"/>
          <w:w w:val="150"/>
          <w:sz w:val="24"/>
          <w:szCs w:val="24"/>
        </w:rPr>
        <w:t xml:space="preserve">  </w:t>
      </w:r>
      <w:r w:rsidR="00485ED3" w:rsidRPr="003360C1">
        <w:rPr>
          <w:rFonts w:ascii="Times New Roman" w:hAnsi="Times New Roman" w:cs="Times New Roman"/>
          <w:color w:val="1E1F1F"/>
          <w:sz w:val="24"/>
          <w:szCs w:val="24"/>
        </w:rPr>
        <w:t>(законных</w:t>
      </w:r>
      <w:r w:rsidR="00485ED3" w:rsidRPr="003360C1">
        <w:rPr>
          <w:rFonts w:ascii="Times New Roman" w:hAnsi="Times New Roman" w:cs="Times New Roman"/>
          <w:color w:val="1E1F1F"/>
          <w:spacing w:val="80"/>
          <w:w w:val="150"/>
          <w:sz w:val="24"/>
          <w:szCs w:val="24"/>
        </w:rPr>
        <w:t xml:space="preserve">  </w:t>
      </w:r>
      <w:r w:rsidR="00485ED3" w:rsidRPr="003360C1">
        <w:rPr>
          <w:rFonts w:ascii="Times New Roman" w:hAnsi="Times New Roman" w:cs="Times New Roman"/>
          <w:color w:val="1E1F1F"/>
          <w:sz w:val="24"/>
          <w:szCs w:val="24"/>
        </w:rPr>
        <w:t>представителей)</w:t>
      </w:r>
      <w:r>
        <w:rPr>
          <w:rFonts w:ascii="Times New Roman" w:hAnsi="Times New Roman" w:cs="Times New Roman"/>
          <w:color w:val="1E1F1F"/>
          <w:sz w:val="24"/>
          <w:szCs w:val="24"/>
        </w:rPr>
        <w:t xml:space="preserve"> </w:t>
      </w:r>
      <w:r w:rsidRPr="003360C1">
        <w:rPr>
          <w:rFonts w:ascii="Times New Roman" w:hAnsi="Times New Roman" w:cs="Times New Roman"/>
          <w:color w:val="1E1F1F"/>
          <w:sz w:val="24"/>
          <w:szCs w:val="24"/>
        </w:rPr>
        <w:t>несовершеннолетних обучающихся в письменной форме в течение пяти рабочих дней с момента издания</w:t>
      </w:r>
      <w:r w:rsidRPr="003360C1">
        <w:rPr>
          <w:rFonts w:ascii="Times New Roman" w:hAnsi="Times New Roman" w:cs="Times New Roman"/>
          <w:color w:val="1E1F1F"/>
          <w:spacing w:val="-5"/>
          <w:sz w:val="24"/>
          <w:szCs w:val="24"/>
        </w:rPr>
        <w:t xml:space="preserve"> </w:t>
      </w:r>
      <w:r w:rsidRPr="003360C1">
        <w:rPr>
          <w:rFonts w:ascii="Times New Roman" w:hAnsi="Times New Roman" w:cs="Times New Roman"/>
          <w:color w:val="1E1F1F"/>
          <w:sz w:val="24"/>
          <w:szCs w:val="24"/>
        </w:rPr>
        <w:t>распорядительного</w:t>
      </w:r>
      <w:r w:rsidRPr="003360C1">
        <w:rPr>
          <w:rFonts w:ascii="Times New Roman" w:hAnsi="Times New Roman" w:cs="Times New Roman"/>
          <w:color w:val="1E1F1F"/>
          <w:spacing w:val="-1"/>
          <w:sz w:val="24"/>
          <w:szCs w:val="24"/>
        </w:rPr>
        <w:t xml:space="preserve"> </w:t>
      </w:r>
      <w:r w:rsidRPr="003360C1">
        <w:rPr>
          <w:rFonts w:ascii="Times New Roman" w:hAnsi="Times New Roman" w:cs="Times New Roman"/>
          <w:color w:val="1E1F1F"/>
          <w:sz w:val="24"/>
          <w:szCs w:val="24"/>
        </w:rPr>
        <w:t>акта</w:t>
      </w:r>
      <w:r w:rsidRPr="003360C1">
        <w:rPr>
          <w:rFonts w:ascii="Times New Roman" w:hAnsi="Times New Roman" w:cs="Times New Roman"/>
          <w:color w:val="1E1F1F"/>
          <w:spacing w:val="-6"/>
          <w:sz w:val="24"/>
          <w:szCs w:val="24"/>
        </w:rPr>
        <w:t xml:space="preserve"> </w:t>
      </w:r>
      <w:r w:rsidRPr="003360C1">
        <w:rPr>
          <w:rFonts w:ascii="Times New Roman" w:hAnsi="Times New Roman" w:cs="Times New Roman"/>
          <w:color w:val="1E1F1F"/>
          <w:sz w:val="24"/>
          <w:szCs w:val="24"/>
        </w:rPr>
        <w:t>учредителя</w:t>
      </w:r>
      <w:r w:rsidRPr="003360C1">
        <w:rPr>
          <w:rFonts w:ascii="Times New Roman" w:hAnsi="Times New Roman" w:cs="Times New Roman"/>
          <w:color w:val="1E1F1F"/>
          <w:spacing w:val="-5"/>
          <w:sz w:val="24"/>
          <w:szCs w:val="24"/>
        </w:rPr>
        <w:t xml:space="preserve"> </w:t>
      </w:r>
      <w:r w:rsidRPr="003360C1">
        <w:rPr>
          <w:rFonts w:ascii="Times New Roman" w:hAnsi="Times New Roman" w:cs="Times New Roman"/>
          <w:color w:val="1E1F1F"/>
          <w:sz w:val="24"/>
          <w:szCs w:val="24"/>
        </w:rPr>
        <w:t>о</w:t>
      </w:r>
      <w:r w:rsidRPr="003360C1">
        <w:rPr>
          <w:rFonts w:ascii="Times New Roman" w:hAnsi="Times New Roman" w:cs="Times New Roman"/>
          <w:color w:val="1E1F1F"/>
          <w:spacing w:val="-5"/>
          <w:sz w:val="24"/>
          <w:szCs w:val="24"/>
        </w:rPr>
        <w:t xml:space="preserve"> </w:t>
      </w:r>
      <w:r w:rsidRPr="003360C1">
        <w:rPr>
          <w:rFonts w:ascii="Times New Roman" w:hAnsi="Times New Roman" w:cs="Times New Roman"/>
          <w:color w:val="1E1F1F"/>
          <w:sz w:val="24"/>
          <w:szCs w:val="24"/>
        </w:rPr>
        <w:t>прекращении</w:t>
      </w:r>
      <w:r w:rsidRPr="003360C1">
        <w:rPr>
          <w:rFonts w:ascii="Times New Roman" w:hAnsi="Times New Roman" w:cs="Times New Roman"/>
          <w:color w:val="1E1F1F"/>
          <w:spacing w:val="-4"/>
          <w:sz w:val="24"/>
          <w:szCs w:val="24"/>
        </w:rPr>
        <w:t xml:space="preserve"> </w:t>
      </w:r>
      <w:r w:rsidRPr="003360C1">
        <w:rPr>
          <w:rFonts w:ascii="Times New Roman" w:hAnsi="Times New Roman" w:cs="Times New Roman"/>
          <w:color w:val="1E1F1F"/>
          <w:sz w:val="24"/>
          <w:szCs w:val="24"/>
        </w:rPr>
        <w:t>деятельности</w:t>
      </w:r>
      <w:r w:rsidRPr="003360C1">
        <w:rPr>
          <w:rFonts w:ascii="Times New Roman" w:hAnsi="Times New Roman" w:cs="Times New Roman"/>
          <w:color w:val="1E1F1F"/>
          <w:spacing w:val="-8"/>
          <w:sz w:val="24"/>
          <w:szCs w:val="24"/>
        </w:rPr>
        <w:t xml:space="preserve"> </w:t>
      </w:r>
      <w:r w:rsidRPr="003360C1">
        <w:rPr>
          <w:rFonts w:ascii="Times New Roman" w:hAnsi="Times New Roman" w:cs="Times New Roman"/>
          <w:color w:val="1E1F1F"/>
          <w:sz w:val="24"/>
          <w:szCs w:val="24"/>
        </w:rPr>
        <w:t>исходной организации, а также разместить указанное уведомление на своем официальном сайте в сети Интернет.</w:t>
      </w:r>
    </w:p>
    <w:p w:rsidR="003360C1" w:rsidRDefault="003360C1" w:rsidP="003360C1">
      <w:pPr>
        <w:tabs>
          <w:tab w:val="left" w:pos="1130"/>
        </w:tabs>
        <w:spacing w:after="0" w:line="240" w:lineRule="auto"/>
        <w:ind w:right="25"/>
        <w:jc w:val="both"/>
        <w:rPr>
          <w:rFonts w:ascii="Times New Roman" w:hAnsi="Times New Roman" w:cs="Times New Roman"/>
          <w:color w:val="1E1F1F"/>
          <w:sz w:val="24"/>
        </w:rPr>
      </w:pPr>
      <w:r w:rsidRPr="003360C1">
        <w:rPr>
          <w:rFonts w:ascii="Times New Roman" w:hAnsi="Times New Roman" w:cs="Times New Roman"/>
          <w:color w:val="1E1F1F"/>
          <w:sz w:val="24"/>
          <w:szCs w:val="24"/>
        </w:rPr>
        <w:t xml:space="preserve">3.4.2. </w:t>
      </w:r>
      <w:r w:rsidRPr="003360C1">
        <w:rPr>
          <w:rFonts w:ascii="Times New Roman" w:hAnsi="Times New Roman" w:cs="Times New Roman"/>
          <w:color w:val="1E1F1F"/>
          <w:sz w:val="24"/>
        </w:rP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3360C1" w:rsidRPr="003360C1" w:rsidRDefault="003360C1" w:rsidP="003360C1">
      <w:pPr>
        <w:tabs>
          <w:tab w:val="left" w:pos="1130"/>
        </w:tabs>
        <w:spacing w:after="0" w:line="240" w:lineRule="auto"/>
        <w:ind w:right="25"/>
        <w:jc w:val="both"/>
        <w:rPr>
          <w:rFonts w:ascii="Times New Roman" w:hAnsi="Times New Roman" w:cs="Times New Roman"/>
          <w:color w:val="1E1F1F"/>
          <w:sz w:val="24"/>
          <w:szCs w:val="24"/>
        </w:rPr>
      </w:pPr>
      <w:r w:rsidRPr="003360C1">
        <w:rPr>
          <w:rFonts w:ascii="Times New Roman" w:hAnsi="Times New Roman" w:cs="Times New Roman"/>
          <w:color w:val="1E1F1F"/>
          <w:sz w:val="24"/>
        </w:rPr>
        <w:t>3.4.3.</w:t>
      </w:r>
      <w:r w:rsidRPr="003360C1">
        <w:rPr>
          <w:rFonts w:ascii="Times New Roman" w:hAnsi="Times New Roman" w:cs="Times New Roman"/>
          <w:color w:val="1E1F1F"/>
          <w:sz w:val="24"/>
          <w:szCs w:val="24"/>
        </w:rPr>
        <w:t xml:space="preserve"> </w:t>
      </w:r>
      <w:r w:rsidRPr="003360C1">
        <w:rPr>
          <w:rFonts w:ascii="Times New Roman" w:hAnsi="Times New Roman" w:cs="Times New Roman"/>
          <w:color w:val="1E1F1F"/>
          <w:sz w:val="24"/>
        </w:rP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Указанная информация доводится до сведения совершеннолетних лих или родителей (законных</w:t>
      </w:r>
      <w:r w:rsidRPr="003360C1">
        <w:rPr>
          <w:rFonts w:ascii="Times New Roman" w:hAnsi="Times New Roman" w:cs="Times New Roman"/>
          <w:color w:val="1E1F1F"/>
          <w:spacing w:val="-6"/>
          <w:sz w:val="24"/>
        </w:rPr>
        <w:t xml:space="preserve"> </w:t>
      </w:r>
      <w:r w:rsidRPr="003360C1">
        <w:rPr>
          <w:rFonts w:ascii="Times New Roman" w:hAnsi="Times New Roman" w:cs="Times New Roman"/>
          <w:color w:val="1E1F1F"/>
          <w:sz w:val="24"/>
        </w:rPr>
        <w:t>представителей) несовершеннолетних</w:t>
      </w:r>
      <w:r w:rsidRPr="003360C1">
        <w:rPr>
          <w:rFonts w:ascii="Times New Roman" w:hAnsi="Times New Roman" w:cs="Times New Roman"/>
          <w:color w:val="1E1F1F"/>
          <w:spacing w:val="-4"/>
          <w:sz w:val="24"/>
        </w:rPr>
        <w:t xml:space="preserve"> </w:t>
      </w:r>
      <w:r w:rsidRPr="003360C1">
        <w:rPr>
          <w:rFonts w:ascii="Times New Roman" w:hAnsi="Times New Roman" w:cs="Times New Roman"/>
          <w:color w:val="1E1F1F"/>
          <w:sz w:val="24"/>
        </w:rPr>
        <w:t>обучающихся</w:t>
      </w:r>
      <w:r w:rsidRPr="003360C1">
        <w:rPr>
          <w:rFonts w:ascii="Times New Roman" w:hAnsi="Times New Roman" w:cs="Times New Roman"/>
          <w:color w:val="1E1F1F"/>
          <w:spacing w:val="-2"/>
          <w:sz w:val="24"/>
        </w:rPr>
        <w:t xml:space="preserve"> </w:t>
      </w:r>
      <w:r w:rsidRPr="003360C1">
        <w:rPr>
          <w:rFonts w:ascii="Times New Roman" w:hAnsi="Times New Roman" w:cs="Times New Roman"/>
          <w:color w:val="1E1F1F"/>
          <w:sz w:val="24"/>
        </w:rPr>
        <w:t>и включает</w:t>
      </w:r>
      <w:r w:rsidRPr="003360C1">
        <w:rPr>
          <w:rFonts w:ascii="Times New Roman" w:hAnsi="Times New Roman" w:cs="Times New Roman"/>
          <w:color w:val="1E1F1F"/>
          <w:spacing w:val="-1"/>
          <w:sz w:val="24"/>
        </w:rPr>
        <w:t xml:space="preserve"> </w:t>
      </w:r>
      <w:r w:rsidRPr="003360C1">
        <w:rPr>
          <w:rFonts w:ascii="Times New Roman" w:hAnsi="Times New Roman" w:cs="Times New Roman"/>
          <w:color w:val="1E1F1F"/>
          <w:sz w:val="24"/>
        </w:rPr>
        <w:t>в</w:t>
      </w:r>
      <w:r w:rsidRPr="003360C1">
        <w:rPr>
          <w:rFonts w:ascii="Times New Roman" w:hAnsi="Times New Roman" w:cs="Times New Roman"/>
          <w:color w:val="1E1F1F"/>
          <w:spacing w:val="-5"/>
          <w:sz w:val="24"/>
        </w:rPr>
        <w:t xml:space="preserve"> </w:t>
      </w:r>
      <w:r w:rsidRPr="003360C1">
        <w:rPr>
          <w:rFonts w:ascii="Times New Roman" w:hAnsi="Times New Roman" w:cs="Times New Roman"/>
          <w:color w:val="1E1F1F"/>
          <w:sz w:val="24"/>
        </w:rPr>
        <w:t>себя:</w:t>
      </w:r>
    </w:p>
    <w:p w:rsidR="003360C1" w:rsidRPr="003360C1" w:rsidRDefault="003360C1" w:rsidP="003360C1">
      <w:pPr>
        <w:pStyle w:val="a5"/>
        <w:numPr>
          <w:ilvl w:val="0"/>
          <w:numId w:val="1"/>
        </w:numPr>
        <w:tabs>
          <w:tab w:val="left" w:pos="409"/>
        </w:tabs>
        <w:spacing w:line="274" w:lineRule="exact"/>
        <w:ind w:left="409" w:hanging="359"/>
        <w:rPr>
          <w:sz w:val="24"/>
        </w:rPr>
      </w:pPr>
      <w:r w:rsidRPr="003360C1">
        <w:rPr>
          <w:color w:val="1E1F1F"/>
          <w:sz w:val="24"/>
        </w:rPr>
        <w:t>наименование</w:t>
      </w:r>
      <w:r w:rsidRPr="003360C1">
        <w:rPr>
          <w:color w:val="1E1F1F"/>
          <w:spacing w:val="-15"/>
          <w:sz w:val="24"/>
        </w:rPr>
        <w:t xml:space="preserve"> </w:t>
      </w:r>
      <w:r w:rsidRPr="003360C1">
        <w:rPr>
          <w:color w:val="1E1F1F"/>
          <w:sz w:val="24"/>
        </w:rPr>
        <w:t>принимающей</w:t>
      </w:r>
      <w:r w:rsidRPr="003360C1">
        <w:rPr>
          <w:color w:val="1E1F1F"/>
          <w:spacing w:val="-14"/>
          <w:sz w:val="24"/>
        </w:rPr>
        <w:t xml:space="preserve"> </w:t>
      </w:r>
      <w:r w:rsidRPr="003360C1">
        <w:rPr>
          <w:color w:val="1E1F1F"/>
          <w:sz w:val="24"/>
        </w:rPr>
        <w:t>организации</w:t>
      </w:r>
      <w:r w:rsidRPr="003360C1">
        <w:rPr>
          <w:color w:val="1E1F1F"/>
          <w:spacing w:val="-10"/>
          <w:sz w:val="24"/>
        </w:rPr>
        <w:t xml:space="preserve"> </w:t>
      </w:r>
      <w:r w:rsidRPr="003360C1">
        <w:rPr>
          <w:color w:val="1E1F1F"/>
          <w:sz w:val="24"/>
        </w:rPr>
        <w:t>(принимающих</w:t>
      </w:r>
      <w:r w:rsidRPr="003360C1">
        <w:rPr>
          <w:color w:val="1E1F1F"/>
          <w:spacing w:val="-15"/>
          <w:sz w:val="24"/>
        </w:rPr>
        <w:t xml:space="preserve"> </w:t>
      </w:r>
      <w:r w:rsidRPr="003360C1">
        <w:rPr>
          <w:color w:val="1E1F1F"/>
          <w:spacing w:val="-2"/>
          <w:sz w:val="24"/>
        </w:rPr>
        <w:t>организаций),</w:t>
      </w:r>
    </w:p>
    <w:p w:rsidR="00485ED3" w:rsidRPr="003360C1" w:rsidRDefault="003360C1" w:rsidP="003360C1">
      <w:pPr>
        <w:pStyle w:val="a5"/>
        <w:numPr>
          <w:ilvl w:val="0"/>
          <w:numId w:val="1"/>
        </w:numPr>
        <w:tabs>
          <w:tab w:val="left" w:pos="409"/>
        </w:tabs>
        <w:spacing w:before="3" w:line="275" w:lineRule="exact"/>
        <w:ind w:left="409" w:hanging="359"/>
        <w:rPr>
          <w:sz w:val="24"/>
        </w:rPr>
      </w:pPr>
      <w:r w:rsidRPr="003360C1">
        <w:rPr>
          <w:color w:val="1E1F1F"/>
          <w:sz w:val="24"/>
        </w:rPr>
        <w:t>перечень</w:t>
      </w:r>
      <w:r w:rsidRPr="003360C1">
        <w:rPr>
          <w:color w:val="1E1F1F"/>
          <w:spacing w:val="-5"/>
          <w:sz w:val="24"/>
        </w:rPr>
        <w:t xml:space="preserve"> </w:t>
      </w:r>
      <w:r w:rsidRPr="003360C1">
        <w:rPr>
          <w:color w:val="1E1F1F"/>
          <w:sz w:val="24"/>
        </w:rPr>
        <w:t>образовательных</w:t>
      </w:r>
      <w:r w:rsidRPr="003360C1">
        <w:rPr>
          <w:color w:val="1E1F1F"/>
          <w:spacing w:val="-9"/>
          <w:sz w:val="24"/>
        </w:rPr>
        <w:t xml:space="preserve"> </w:t>
      </w:r>
      <w:r w:rsidRPr="003360C1">
        <w:rPr>
          <w:color w:val="1E1F1F"/>
          <w:sz w:val="24"/>
        </w:rPr>
        <w:t>программ,</w:t>
      </w:r>
      <w:r w:rsidRPr="003360C1">
        <w:rPr>
          <w:color w:val="1E1F1F"/>
          <w:spacing w:val="-3"/>
          <w:sz w:val="24"/>
        </w:rPr>
        <w:t xml:space="preserve"> </w:t>
      </w:r>
      <w:r w:rsidRPr="003360C1">
        <w:rPr>
          <w:color w:val="1E1F1F"/>
          <w:sz w:val="24"/>
        </w:rPr>
        <w:t>реализуемых</w:t>
      </w:r>
      <w:r w:rsidRPr="003360C1">
        <w:rPr>
          <w:color w:val="1E1F1F"/>
          <w:spacing w:val="-9"/>
          <w:sz w:val="24"/>
        </w:rPr>
        <w:t xml:space="preserve"> </w:t>
      </w:r>
      <w:r w:rsidRPr="003360C1">
        <w:rPr>
          <w:color w:val="1E1F1F"/>
          <w:sz w:val="24"/>
        </w:rPr>
        <w:t>организацией,</w:t>
      </w:r>
      <w:r w:rsidRPr="003360C1">
        <w:rPr>
          <w:color w:val="1E1F1F"/>
          <w:spacing w:val="-8"/>
          <w:sz w:val="24"/>
        </w:rPr>
        <w:t xml:space="preserve"> </w:t>
      </w:r>
      <w:r w:rsidRPr="003360C1">
        <w:rPr>
          <w:color w:val="1E1F1F"/>
          <w:sz w:val="24"/>
        </w:rPr>
        <w:t>количество</w:t>
      </w:r>
      <w:r w:rsidRPr="003360C1">
        <w:rPr>
          <w:color w:val="1E1F1F"/>
          <w:spacing w:val="-1"/>
          <w:sz w:val="24"/>
        </w:rPr>
        <w:t xml:space="preserve"> </w:t>
      </w:r>
      <w:r w:rsidRPr="003360C1">
        <w:rPr>
          <w:color w:val="1E1F1F"/>
          <w:sz w:val="24"/>
        </w:rPr>
        <w:t>свободных</w:t>
      </w:r>
      <w:r w:rsidRPr="003360C1">
        <w:rPr>
          <w:color w:val="1E1F1F"/>
          <w:spacing w:val="3"/>
          <w:sz w:val="24"/>
        </w:rPr>
        <w:t xml:space="preserve"> </w:t>
      </w:r>
      <w:r w:rsidRPr="003360C1">
        <w:rPr>
          <w:color w:val="1E1F1F"/>
          <w:spacing w:val="-2"/>
          <w:sz w:val="24"/>
        </w:rPr>
        <w:t>мест.</w:t>
      </w:r>
    </w:p>
    <w:p w:rsidR="003360C1" w:rsidRPr="003360C1" w:rsidRDefault="003360C1" w:rsidP="003360C1">
      <w:pPr>
        <w:tabs>
          <w:tab w:val="left" w:pos="1350"/>
        </w:tabs>
        <w:spacing w:after="0" w:line="240" w:lineRule="auto"/>
        <w:ind w:right="22"/>
        <w:jc w:val="both"/>
        <w:rPr>
          <w:rFonts w:ascii="Times New Roman" w:hAnsi="Times New Roman" w:cs="Times New Roman"/>
          <w:sz w:val="24"/>
          <w:szCs w:val="24"/>
        </w:rPr>
      </w:pPr>
      <w:r w:rsidRPr="003360C1">
        <w:rPr>
          <w:rFonts w:ascii="Times New Roman" w:hAnsi="Times New Roman" w:cs="Times New Roman"/>
          <w:sz w:val="24"/>
          <w:szCs w:val="24"/>
        </w:rPr>
        <w:t>3.4.4.</w:t>
      </w:r>
      <w:r w:rsidRPr="003360C1">
        <w:rPr>
          <w:rFonts w:ascii="Times New Roman" w:hAnsi="Times New Roman" w:cs="Times New Roman"/>
          <w:color w:val="1E1F1F"/>
          <w:sz w:val="24"/>
          <w:szCs w:val="24"/>
        </w:rPr>
        <w:t xml:space="preserve"> После получения соответствующих письменных согласий лиц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3360C1" w:rsidRPr="0091769D" w:rsidRDefault="003360C1" w:rsidP="0091769D">
      <w:pPr>
        <w:tabs>
          <w:tab w:val="left" w:pos="1470"/>
        </w:tabs>
        <w:spacing w:after="0" w:line="240" w:lineRule="auto"/>
        <w:ind w:right="24"/>
        <w:jc w:val="both"/>
        <w:rPr>
          <w:rFonts w:ascii="Times New Roman" w:hAnsi="Times New Roman" w:cs="Times New Roman"/>
          <w:sz w:val="24"/>
        </w:rPr>
      </w:pPr>
      <w:r w:rsidRPr="0091769D">
        <w:rPr>
          <w:rFonts w:ascii="Times New Roman" w:hAnsi="Times New Roman" w:cs="Times New Roman"/>
          <w:sz w:val="24"/>
          <w:szCs w:val="24"/>
        </w:rPr>
        <w:t>3.4.5.</w:t>
      </w:r>
      <w:r w:rsidRPr="0091769D">
        <w:rPr>
          <w:rFonts w:ascii="Times New Roman" w:hAnsi="Times New Roman" w:cs="Times New Roman"/>
          <w:color w:val="1E1F1F"/>
          <w:sz w:val="24"/>
        </w:rPr>
        <w:t xml:space="preserve">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91769D" w:rsidRPr="0091769D" w:rsidRDefault="0091769D" w:rsidP="0091769D">
      <w:pPr>
        <w:tabs>
          <w:tab w:val="left" w:pos="1393"/>
        </w:tabs>
        <w:spacing w:after="0" w:line="240" w:lineRule="auto"/>
        <w:ind w:right="23"/>
        <w:jc w:val="both"/>
        <w:rPr>
          <w:rFonts w:ascii="Times New Roman" w:hAnsi="Times New Roman" w:cs="Times New Roman"/>
          <w:sz w:val="24"/>
          <w:szCs w:val="24"/>
        </w:rPr>
      </w:pPr>
      <w:r w:rsidRPr="0091769D">
        <w:rPr>
          <w:rFonts w:ascii="Times New Roman" w:hAnsi="Times New Roman" w:cs="Times New Roman"/>
          <w:sz w:val="24"/>
          <w:szCs w:val="24"/>
        </w:rPr>
        <w:t xml:space="preserve">3.4.6. </w:t>
      </w:r>
      <w:r w:rsidRPr="0091769D">
        <w:rPr>
          <w:rFonts w:ascii="Times New Roman" w:hAnsi="Times New Roman" w:cs="Times New Roman"/>
          <w:color w:val="1E1F1F"/>
          <w:sz w:val="24"/>
          <w:szCs w:val="24"/>
        </w:rPr>
        <w:t xml:space="preserve">Исходная организация передает в принимающую организацию списочный состав обучающихся, копии учебных планов, соответствующие письменные согласия лиц, личные дела </w:t>
      </w:r>
      <w:r w:rsidRPr="0091769D">
        <w:rPr>
          <w:rFonts w:ascii="Times New Roman" w:hAnsi="Times New Roman" w:cs="Times New Roman"/>
          <w:color w:val="1E1F1F"/>
          <w:spacing w:val="-2"/>
          <w:sz w:val="24"/>
          <w:szCs w:val="24"/>
        </w:rPr>
        <w:t>обучающихся.</w:t>
      </w:r>
    </w:p>
    <w:p w:rsidR="0091769D" w:rsidRPr="0091769D" w:rsidRDefault="0091769D" w:rsidP="0091769D">
      <w:pPr>
        <w:tabs>
          <w:tab w:val="left" w:pos="1461"/>
        </w:tabs>
        <w:spacing w:after="0" w:line="240" w:lineRule="auto"/>
        <w:ind w:right="21"/>
        <w:jc w:val="both"/>
        <w:rPr>
          <w:rFonts w:ascii="Times New Roman" w:hAnsi="Times New Roman" w:cs="Times New Roman"/>
          <w:sz w:val="24"/>
          <w:szCs w:val="24"/>
        </w:rPr>
      </w:pPr>
      <w:r w:rsidRPr="0091769D">
        <w:rPr>
          <w:rFonts w:ascii="Times New Roman" w:hAnsi="Times New Roman" w:cs="Times New Roman"/>
          <w:sz w:val="24"/>
          <w:szCs w:val="24"/>
        </w:rPr>
        <w:t>3.4.7.</w:t>
      </w:r>
      <w:r w:rsidRPr="0091769D">
        <w:rPr>
          <w:rFonts w:ascii="Times New Roman" w:hAnsi="Times New Roman" w:cs="Times New Roman"/>
          <w:color w:val="1E1F1F"/>
          <w:sz w:val="24"/>
          <w:szCs w:val="24"/>
        </w:rPr>
        <w:t xml:space="preserve">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в</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связи</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с</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прекращением</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деятельности</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исходной</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организации,</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аннулированием</w:t>
      </w:r>
      <w:r w:rsidRPr="0091769D">
        <w:rPr>
          <w:rFonts w:ascii="Times New Roman" w:hAnsi="Times New Roman" w:cs="Times New Roman"/>
          <w:color w:val="1E1F1F"/>
          <w:spacing w:val="-15"/>
          <w:sz w:val="24"/>
          <w:szCs w:val="24"/>
        </w:rPr>
        <w:t xml:space="preserve"> </w:t>
      </w:r>
      <w:r w:rsidRPr="0091769D">
        <w:rPr>
          <w:rFonts w:ascii="Times New Roman" w:hAnsi="Times New Roman" w:cs="Times New Roman"/>
          <w:color w:val="1E1F1F"/>
          <w:sz w:val="24"/>
          <w:szCs w:val="24"/>
        </w:rPr>
        <w:t>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действия</w:t>
      </w:r>
      <w:r w:rsidRPr="0091769D">
        <w:rPr>
          <w:rFonts w:ascii="Times New Roman" w:hAnsi="Times New Roman" w:cs="Times New Roman"/>
          <w:color w:val="1E1F1F"/>
          <w:spacing w:val="-5"/>
          <w:sz w:val="24"/>
          <w:szCs w:val="24"/>
        </w:rPr>
        <w:t xml:space="preserve"> </w:t>
      </w:r>
      <w:r w:rsidRPr="0091769D">
        <w:rPr>
          <w:rFonts w:ascii="Times New Roman" w:hAnsi="Times New Roman" w:cs="Times New Roman"/>
          <w:color w:val="1E1F1F"/>
          <w:sz w:val="24"/>
          <w:szCs w:val="24"/>
        </w:rPr>
        <w:t>государственной</w:t>
      </w:r>
      <w:r w:rsidRPr="0091769D">
        <w:rPr>
          <w:rFonts w:ascii="Times New Roman" w:hAnsi="Times New Roman" w:cs="Times New Roman"/>
          <w:color w:val="1E1F1F"/>
          <w:spacing w:val="-4"/>
          <w:sz w:val="24"/>
          <w:szCs w:val="24"/>
        </w:rPr>
        <w:t xml:space="preserve"> </w:t>
      </w:r>
      <w:r w:rsidRPr="0091769D">
        <w:rPr>
          <w:rFonts w:ascii="Times New Roman" w:hAnsi="Times New Roman" w:cs="Times New Roman"/>
          <w:color w:val="1E1F1F"/>
          <w:sz w:val="24"/>
          <w:szCs w:val="24"/>
        </w:rPr>
        <w:t>аккредитации по</w:t>
      </w:r>
      <w:r w:rsidRPr="0091769D">
        <w:rPr>
          <w:rFonts w:ascii="Times New Roman" w:hAnsi="Times New Roman" w:cs="Times New Roman"/>
          <w:color w:val="1E1F1F"/>
          <w:spacing w:val="-1"/>
          <w:sz w:val="24"/>
          <w:szCs w:val="24"/>
        </w:rPr>
        <w:t xml:space="preserve"> </w:t>
      </w:r>
      <w:r w:rsidRPr="0091769D">
        <w:rPr>
          <w:rFonts w:ascii="Times New Roman" w:hAnsi="Times New Roman" w:cs="Times New Roman"/>
          <w:color w:val="1E1F1F"/>
          <w:sz w:val="24"/>
          <w:szCs w:val="24"/>
        </w:rPr>
        <w:t>соответствующей</w:t>
      </w:r>
      <w:r w:rsidRPr="0091769D">
        <w:rPr>
          <w:rFonts w:ascii="Times New Roman" w:hAnsi="Times New Roman" w:cs="Times New Roman"/>
          <w:color w:val="1E1F1F"/>
          <w:spacing w:val="-4"/>
          <w:sz w:val="24"/>
          <w:szCs w:val="24"/>
        </w:rPr>
        <w:t xml:space="preserve"> </w:t>
      </w:r>
      <w:r w:rsidRPr="0091769D">
        <w:rPr>
          <w:rFonts w:ascii="Times New Roman" w:hAnsi="Times New Roman" w:cs="Times New Roman"/>
          <w:color w:val="1E1F1F"/>
          <w:sz w:val="24"/>
          <w:szCs w:val="24"/>
        </w:rPr>
        <w:t>образовательной программе.</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В</w:t>
      </w:r>
      <w:r w:rsidRPr="0091769D">
        <w:rPr>
          <w:rFonts w:ascii="Times New Roman" w:hAnsi="Times New Roman" w:cs="Times New Roman"/>
          <w:color w:val="1E1F1F"/>
          <w:spacing w:val="-10"/>
          <w:sz w:val="24"/>
          <w:szCs w:val="24"/>
        </w:rPr>
        <w:t xml:space="preserve"> </w:t>
      </w:r>
      <w:r w:rsidRPr="0091769D">
        <w:rPr>
          <w:rFonts w:ascii="Times New Roman" w:hAnsi="Times New Roman" w:cs="Times New Roman"/>
          <w:color w:val="1E1F1F"/>
          <w:sz w:val="24"/>
          <w:szCs w:val="24"/>
        </w:rPr>
        <w:t>распорядительном</w:t>
      </w:r>
      <w:r w:rsidRPr="0091769D">
        <w:rPr>
          <w:rFonts w:ascii="Times New Roman" w:hAnsi="Times New Roman" w:cs="Times New Roman"/>
          <w:color w:val="1E1F1F"/>
          <w:spacing w:val="-3"/>
          <w:sz w:val="24"/>
          <w:szCs w:val="24"/>
        </w:rPr>
        <w:t xml:space="preserve"> </w:t>
      </w:r>
      <w:r w:rsidRPr="0091769D">
        <w:rPr>
          <w:rFonts w:ascii="Times New Roman" w:hAnsi="Times New Roman" w:cs="Times New Roman"/>
          <w:color w:val="1E1F1F"/>
          <w:sz w:val="24"/>
          <w:szCs w:val="24"/>
        </w:rPr>
        <w:t>акте</w:t>
      </w:r>
      <w:r w:rsidRPr="0091769D">
        <w:rPr>
          <w:rFonts w:ascii="Times New Roman" w:hAnsi="Times New Roman" w:cs="Times New Roman"/>
          <w:color w:val="1E1F1F"/>
          <w:spacing w:val="-13"/>
          <w:sz w:val="24"/>
          <w:szCs w:val="24"/>
        </w:rPr>
        <w:t xml:space="preserve"> </w:t>
      </w:r>
      <w:r w:rsidRPr="0091769D">
        <w:rPr>
          <w:rFonts w:ascii="Times New Roman" w:hAnsi="Times New Roman" w:cs="Times New Roman"/>
          <w:color w:val="1E1F1F"/>
          <w:sz w:val="24"/>
          <w:szCs w:val="24"/>
        </w:rPr>
        <w:t>о</w:t>
      </w:r>
      <w:r w:rsidRPr="0091769D">
        <w:rPr>
          <w:rFonts w:ascii="Times New Roman" w:hAnsi="Times New Roman" w:cs="Times New Roman"/>
          <w:color w:val="1E1F1F"/>
          <w:spacing w:val="-3"/>
          <w:sz w:val="24"/>
          <w:szCs w:val="24"/>
        </w:rPr>
        <w:t xml:space="preserve"> </w:t>
      </w:r>
      <w:r w:rsidRPr="0091769D">
        <w:rPr>
          <w:rFonts w:ascii="Times New Roman" w:hAnsi="Times New Roman" w:cs="Times New Roman"/>
          <w:color w:val="1E1F1F"/>
          <w:sz w:val="24"/>
          <w:szCs w:val="24"/>
        </w:rPr>
        <w:t>зачислении делается</w:t>
      </w:r>
      <w:r w:rsidRPr="0091769D">
        <w:rPr>
          <w:rFonts w:ascii="Times New Roman" w:hAnsi="Times New Roman" w:cs="Times New Roman"/>
          <w:color w:val="1E1F1F"/>
          <w:spacing w:val="-3"/>
          <w:sz w:val="24"/>
          <w:szCs w:val="24"/>
        </w:rPr>
        <w:t xml:space="preserve"> </w:t>
      </w:r>
      <w:r w:rsidRPr="0091769D">
        <w:rPr>
          <w:rFonts w:ascii="Times New Roman" w:hAnsi="Times New Roman" w:cs="Times New Roman"/>
          <w:color w:val="1E1F1F"/>
          <w:sz w:val="24"/>
          <w:szCs w:val="24"/>
        </w:rPr>
        <w:t>запись</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о</w:t>
      </w:r>
      <w:r w:rsidRPr="0091769D">
        <w:rPr>
          <w:rFonts w:ascii="Times New Roman" w:hAnsi="Times New Roman" w:cs="Times New Roman"/>
          <w:color w:val="1E1F1F"/>
          <w:spacing w:val="-3"/>
          <w:sz w:val="24"/>
          <w:szCs w:val="24"/>
        </w:rPr>
        <w:t xml:space="preserve"> </w:t>
      </w:r>
      <w:r w:rsidRPr="0091769D">
        <w:rPr>
          <w:rFonts w:ascii="Times New Roman" w:hAnsi="Times New Roman" w:cs="Times New Roman"/>
          <w:color w:val="1E1F1F"/>
          <w:sz w:val="24"/>
          <w:szCs w:val="24"/>
        </w:rPr>
        <w:t>зачислении</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обучающегося</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в порядке перевода с</w:t>
      </w:r>
      <w:r w:rsidRPr="0091769D">
        <w:rPr>
          <w:rFonts w:ascii="Times New Roman" w:hAnsi="Times New Roman" w:cs="Times New Roman"/>
          <w:color w:val="1E1F1F"/>
          <w:spacing w:val="-3"/>
          <w:sz w:val="24"/>
          <w:szCs w:val="24"/>
        </w:rPr>
        <w:t xml:space="preserve"> </w:t>
      </w:r>
      <w:r w:rsidRPr="0091769D">
        <w:rPr>
          <w:rFonts w:ascii="Times New Roman" w:hAnsi="Times New Roman" w:cs="Times New Roman"/>
          <w:color w:val="1E1F1F"/>
          <w:sz w:val="24"/>
          <w:szCs w:val="24"/>
        </w:rPr>
        <w:t>указанием исходной</w:t>
      </w:r>
      <w:r w:rsidRPr="0091769D">
        <w:rPr>
          <w:rFonts w:ascii="Times New Roman" w:hAnsi="Times New Roman" w:cs="Times New Roman"/>
          <w:color w:val="1E1F1F"/>
          <w:spacing w:val="-5"/>
          <w:sz w:val="24"/>
          <w:szCs w:val="24"/>
        </w:rPr>
        <w:t xml:space="preserve"> </w:t>
      </w:r>
      <w:r w:rsidRPr="0091769D">
        <w:rPr>
          <w:rFonts w:ascii="Times New Roman" w:hAnsi="Times New Roman" w:cs="Times New Roman"/>
          <w:color w:val="1E1F1F"/>
          <w:sz w:val="24"/>
          <w:szCs w:val="24"/>
        </w:rPr>
        <w:t>организации,</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в которой</w:t>
      </w:r>
      <w:r w:rsidRPr="0091769D">
        <w:rPr>
          <w:rFonts w:ascii="Times New Roman" w:hAnsi="Times New Roman" w:cs="Times New Roman"/>
          <w:color w:val="1E1F1F"/>
          <w:spacing w:val="-5"/>
          <w:sz w:val="24"/>
          <w:szCs w:val="24"/>
        </w:rPr>
        <w:t xml:space="preserve"> </w:t>
      </w:r>
      <w:r w:rsidRPr="0091769D">
        <w:rPr>
          <w:rFonts w:ascii="Times New Roman" w:hAnsi="Times New Roman" w:cs="Times New Roman"/>
          <w:color w:val="1E1F1F"/>
          <w:sz w:val="24"/>
          <w:szCs w:val="24"/>
        </w:rPr>
        <w:t>он</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обучался до</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перевода, класса, формы обучения.</w:t>
      </w:r>
    </w:p>
    <w:p w:rsidR="0091769D" w:rsidRDefault="0091769D" w:rsidP="0091769D">
      <w:pPr>
        <w:tabs>
          <w:tab w:val="left" w:pos="1336"/>
        </w:tabs>
        <w:spacing w:after="0" w:line="240" w:lineRule="auto"/>
        <w:ind w:right="29"/>
        <w:jc w:val="both"/>
        <w:rPr>
          <w:rFonts w:ascii="Times New Roman" w:hAnsi="Times New Roman" w:cs="Times New Roman"/>
          <w:color w:val="1E1F1F"/>
          <w:sz w:val="24"/>
          <w:szCs w:val="24"/>
        </w:rPr>
      </w:pPr>
      <w:r w:rsidRPr="0091769D">
        <w:rPr>
          <w:rFonts w:ascii="Times New Roman" w:hAnsi="Times New Roman" w:cs="Times New Roman"/>
          <w:sz w:val="24"/>
          <w:szCs w:val="24"/>
        </w:rPr>
        <w:t>3.4.8.</w:t>
      </w:r>
      <w:r w:rsidRPr="0091769D">
        <w:rPr>
          <w:rFonts w:ascii="Times New Roman" w:hAnsi="Times New Roman" w:cs="Times New Roman"/>
          <w:color w:val="1E1F1F"/>
          <w:sz w:val="24"/>
          <w:szCs w:val="24"/>
        </w:rPr>
        <w:t xml:space="preserve"> В принимающей организации на основании переданных личных дел на обучающихся формируются</w:t>
      </w:r>
      <w:r w:rsidRPr="0091769D">
        <w:rPr>
          <w:rFonts w:ascii="Times New Roman" w:hAnsi="Times New Roman" w:cs="Times New Roman"/>
          <w:color w:val="1E1F1F"/>
          <w:spacing w:val="-4"/>
          <w:sz w:val="24"/>
          <w:szCs w:val="24"/>
        </w:rPr>
        <w:t xml:space="preserve"> </w:t>
      </w:r>
      <w:r w:rsidRPr="0091769D">
        <w:rPr>
          <w:rFonts w:ascii="Times New Roman" w:hAnsi="Times New Roman" w:cs="Times New Roman"/>
          <w:color w:val="1E1F1F"/>
          <w:sz w:val="24"/>
          <w:szCs w:val="24"/>
        </w:rPr>
        <w:t>новые</w:t>
      </w:r>
      <w:r w:rsidRPr="0091769D">
        <w:rPr>
          <w:rFonts w:ascii="Times New Roman" w:hAnsi="Times New Roman" w:cs="Times New Roman"/>
          <w:color w:val="1E1F1F"/>
          <w:spacing w:val="-4"/>
          <w:sz w:val="24"/>
          <w:szCs w:val="24"/>
        </w:rPr>
        <w:t xml:space="preserve"> </w:t>
      </w:r>
      <w:r w:rsidRPr="0091769D">
        <w:rPr>
          <w:rFonts w:ascii="Times New Roman" w:hAnsi="Times New Roman" w:cs="Times New Roman"/>
          <w:color w:val="1E1F1F"/>
          <w:sz w:val="24"/>
          <w:szCs w:val="24"/>
        </w:rPr>
        <w:t>личные</w:t>
      </w:r>
      <w:r w:rsidRPr="0091769D">
        <w:rPr>
          <w:rFonts w:ascii="Times New Roman" w:hAnsi="Times New Roman" w:cs="Times New Roman"/>
          <w:color w:val="1E1F1F"/>
          <w:spacing w:val="-4"/>
          <w:sz w:val="24"/>
          <w:szCs w:val="24"/>
        </w:rPr>
        <w:t xml:space="preserve"> </w:t>
      </w:r>
      <w:r w:rsidRPr="0091769D">
        <w:rPr>
          <w:rFonts w:ascii="Times New Roman" w:hAnsi="Times New Roman" w:cs="Times New Roman"/>
          <w:color w:val="1E1F1F"/>
          <w:sz w:val="24"/>
          <w:szCs w:val="24"/>
        </w:rPr>
        <w:t>дела,</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включающие,</w:t>
      </w:r>
      <w:r w:rsidRPr="0091769D">
        <w:rPr>
          <w:rFonts w:ascii="Times New Roman" w:hAnsi="Times New Roman" w:cs="Times New Roman"/>
          <w:color w:val="1E1F1F"/>
          <w:spacing w:val="-1"/>
          <w:sz w:val="24"/>
          <w:szCs w:val="24"/>
        </w:rPr>
        <w:t xml:space="preserve"> </w:t>
      </w:r>
      <w:r w:rsidRPr="0091769D">
        <w:rPr>
          <w:rFonts w:ascii="Times New Roman" w:hAnsi="Times New Roman" w:cs="Times New Roman"/>
          <w:color w:val="1E1F1F"/>
          <w:sz w:val="24"/>
          <w:szCs w:val="24"/>
        </w:rPr>
        <w:t>в</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том</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числе,</w:t>
      </w:r>
      <w:r w:rsidRPr="0091769D">
        <w:rPr>
          <w:rFonts w:ascii="Times New Roman" w:hAnsi="Times New Roman" w:cs="Times New Roman"/>
          <w:color w:val="1E1F1F"/>
          <w:spacing w:val="-6"/>
          <w:sz w:val="24"/>
          <w:szCs w:val="24"/>
        </w:rPr>
        <w:t xml:space="preserve"> </w:t>
      </w:r>
      <w:r w:rsidRPr="0091769D">
        <w:rPr>
          <w:rFonts w:ascii="Times New Roman" w:hAnsi="Times New Roman" w:cs="Times New Roman"/>
          <w:color w:val="1E1F1F"/>
          <w:sz w:val="24"/>
          <w:szCs w:val="24"/>
        </w:rPr>
        <w:t>выписку</w:t>
      </w:r>
      <w:r w:rsidRPr="0091769D">
        <w:rPr>
          <w:rFonts w:ascii="Times New Roman" w:hAnsi="Times New Roman" w:cs="Times New Roman"/>
          <w:color w:val="1E1F1F"/>
          <w:spacing w:val="-12"/>
          <w:sz w:val="24"/>
          <w:szCs w:val="24"/>
        </w:rPr>
        <w:t xml:space="preserve"> </w:t>
      </w:r>
      <w:r w:rsidRPr="0091769D">
        <w:rPr>
          <w:rFonts w:ascii="Times New Roman" w:hAnsi="Times New Roman" w:cs="Times New Roman"/>
          <w:color w:val="1E1F1F"/>
          <w:sz w:val="24"/>
          <w:szCs w:val="24"/>
        </w:rPr>
        <w:t>из</w:t>
      </w:r>
      <w:r w:rsidRPr="0091769D">
        <w:rPr>
          <w:rFonts w:ascii="Times New Roman" w:hAnsi="Times New Roman" w:cs="Times New Roman"/>
          <w:color w:val="1E1F1F"/>
          <w:spacing w:val="-2"/>
          <w:sz w:val="24"/>
          <w:szCs w:val="24"/>
        </w:rPr>
        <w:t xml:space="preserve"> </w:t>
      </w:r>
      <w:r w:rsidRPr="0091769D">
        <w:rPr>
          <w:rFonts w:ascii="Times New Roman" w:hAnsi="Times New Roman" w:cs="Times New Roman"/>
          <w:color w:val="1E1F1F"/>
          <w:sz w:val="24"/>
          <w:szCs w:val="24"/>
        </w:rPr>
        <w:t>распорядительного акта о зачислении в порядке перевода, соответствующие письменные согласия лиц.</w:t>
      </w:r>
    </w:p>
    <w:p w:rsidR="0091769D" w:rsidRDefault="0091769D" w:rsidP="0091769D">
      <w:pPr>
        <w:tabs>
          <w:tab w:val="left" w:pos="2944"/>
        </w:tabs>
        <w:spacing w:before="1" w:line="272" w:lineRule="exact"/>
        <w:jc w:val="center"/>
        <w:rPr>
          <w:rFonts w:ascii="Times New Roman" w:hAnsi="Times New Roman" w:cs="Times New Roman"/>
          <w:color w:val="1E1F1F"/>
          <w:sz w:val="24"/>
          <w:szCs w:val="24"/>
        </w:rPr>
      </w:pPr>
    </w:p>
    <w:p w:rsidR="0091769D" w:rsidRPr="0091769D" w:rsidRDefault="0091769D" w:rsidP="0091769D">
      <w:pPr>
        <w:tabs>
          <w:tab w:val="left" w:pos="2944"/>
        </w:tabs>
        <w:spacing w:before="1" w:line="272" w:lineRule="exact"/>
        <w:jc w:val="center"/>
        <w:rPr>
          <w:rFonts w:ascii="Times New Roman" w:hAnsi="Times New Roman" w:cs="Times New Roman"/>
          <w:b/>
          <w:sz w:val="24"/>
        </w:rPr>
      </w:pPr>
      <w:r w:rsidRPr="0091769D">
        <w:rPr>
          <w:rFonts w:ascii="Times New Roman" w:hAnsi="Times New Roman" w:cs="Times New Roman"/>
          <w:b/>
          <w:color w:val="1E1F1F"/>
          <w:sz w:val="24"/>
        </w:rPr>
        <w:t>4. Основания</w:t>
      </w:r>
      <w:r w:rsidRPr="0091769D">
        <w:rPr>
          <w:rFonts w:ascii="Times New Roman" w:hAnsi="Times New Roman" w:cs="Times New Roman"/>
          <w:b/>
          <w:color w:val="1E1F1F"/>
          <w:spacing w:val="-8"/>
          <w:sz w:val="24"/>
        </w:rPr>
        <w:t xml:space="preserve"> </w:t>
      </w:r>
      <w:r w:rsidRPr="0091769D">
        <w:rPr>
          <w:rFonts w:ascii="Times New Roman" w:hAnsi="Times New Roman" w:cs="Times New Roman"/>
          <w:b/>
          <w:color w:val="1E1F1F"/>
          <w:sz w:val="24"/>
        </w:rPr>
        <w:t>и</w:t>
      </w:r>
      <w:r w:rsidRPr="0091769D">
        <w:rPr>
          <w:rFonts w:ascii="Times New Roman" w:hAnsi="Times New Roman" w:cs="Times New Roman"/>
          <w:b/>
          <w:color w:val="1E1F1F"/>
          <w:spacing w:val="-11"/>
          <w:sz w:val="24"/>
        </w:rPr>
        <w:t xml:space="preserve"> </w:t>
      </w:r>
      <w:r w:rsidRPr="0091769D">
        <w:rPr>
          <w:rFonts w:ascii="Times New Roman" w:hAnsi="Times New Roman" w:cs="Times New Roman"/>
          <w:b/>
          <w:color w:val="1E1F1F"/>
          <w:sz w:val="24"/>
        </w:rPr>
        <w:t>порядок</w:t>
      </w:r>
      <w:r w:rsidRPr="0091769D">
        <w:rPr>
          <w:rFonts w:ascii="Times New Roman" w:hAnsi="Times New Roman" w:cs="Times New Roman"/>
          <w:b/>
          <w:color w:val="1E1F1F"/>
          <w:spacing w:val="-3"/>
          <w:sz w:val="24"/>
        </w:rPr>
        <w:t xml:space="preserve"> </w:t>
      </w:r>
      <w:r w:rsidRPr="0091769D">
        <w:rPr>
          <w:rFonts w:ascii="Times New Roman" w:hAnsi="Times New Roman" w:cs="Times New Roman"/>
          <w:b/>
          <w:color w:val="1E1F1F"/>
          <w:sz w:val="24"/>
        </w:rPr>
        <w:t>отчисления</w:t>
      </w:r>
      <w:r w:rsidRPr="0091769D">
        <w:rPr>
          <w:rFonts w:ascii="Times New Roman" w:hAnsi="Times New Roman" w:cs="Times New Roman"/>
          <w:b/>
          <w:color w:val="1E1F1F"/>
          <w:spacing w:val="-12"/>
          <w:sz w:val="24"/>
        </w:rPr>
        <w:t xml:space="preserve"> </w:t>
      </w:r>
      <w:r w:rsidRPr="0091769D">
        <w:rPr>
          <w:rFonts w:ascii="Times New Roman" w:hAnsi="Times New Roman" w:cs="Times New Roman"/>
          <w:b/>
          <w:color w:val="1E1F1F"/>
          <w:spacing w:val="-2"/>
          <w:sz w:val="24"/>
        </w:rPr>
        <w:t>обучающихся</w:t>
      </w:r>
    </w:p>
    <w:p w:rsidR="0091769D" w:rsidRPr="0091769D" w:rsidRDefault="0091769D" w:rsidP="0091769D">
      <w:pPr>
        <w:tabs>
          <w:tab w:val="left" w:pos="832"/>
        </w:tabs>
        <w:spacing w:after="0" w:line="240" w:lineRule="auto"/>
        <w:jc w:val="both"/>
        <w:rPr>
          <w:rFonts w:ascii="Times New Roman" w:hAnsi="Times New Roman" w:cs="Times New Roman"/>
          <w:color w:val="1E1F1F"/>
          <w:sz w:val="24"/>
        </w:rPr>
      </w:pPr>
      <w:r w:rsidRPr="0091769D">
        <w:rPr>
          <w:rFonts w:ascii="Times New Roman" w:hAnsi="Times New Roman" w:cs="Times New Roman"/>
          <w:color w:val="1E1F1F"/>
          <w:sz w:val="24"/>
        </w:rPr>
        <w:t>4.</w:t>
      </w:r>
      <w:proofErr w:type="gramStart"/>
      <w:r w:rsidRPr="0091769D">
        <w:rPr>
          <w:rFonts w:ascii="Times New Roman" w:hAnsi="Times New Roman" w:cs="Times New Roman"/>
          <w:color w:val="1E1F1F"/>
          <w:sz w:val="24"/>
        </w:rPr>
        <w:t>1.Обучающийся</w:t>
      </w:r>
      <w:proofErr w:type="gramEnd"/>
      <w:r w:rsidRPr="0091769D">
        <w:rPr>
          <w:rFonts w:ascii="Times New Roman" w:hAnsi="Times New Roman" w:cs="Times New Roman"/>
          <w:color w:val="1E1F1F"/>
          <w:spacing w:val="-4"/>
          <w:sz w:val="24"/>
        </w:rPr>
        <w:t xml:space="preserve"> </w:t>
      </w:r>
      <w:r w:rsidRPr="0091769D">
        <w:rPr>
          <w:rFonts w:ascii="Times New Roman" w:hAnsi="Times New Roman" w:cs="Times New Roman"/>
          <w:color w:val="1E1F1F"/>
          <w:sz w:val="24"/>
        </w:rPr>
        <w:t>может</w:t>
      </w:r>
      <w:r w:rsidRPr="0091769D">
        <w:rPr>
          <w:rFonts w:ascii="Times New Roman" w:hAnsi="Times New Roman" w:cs="Times New Roman"/>
          <w:color w:val="1E1F1F"/>
          <w:spacing w:val="-10"/>
          <w:sz w:val="24"/>
        </w:rPr>
        <w:t xml:space="preserve"> </w:t>
      </w:r>
      <w:r w:rsidRPr="0091769D">
        <w:rPr>
          <w:rFonts w:ascii="Times New Roman" w:hAnsi="Times New Roman" w:cs="Times New Roman"/>
          <w:color w:val="1E1F1F"/>
          <w:sz w:val="24"/>
        </w:rPr>
        <w:t>быть</w:t>
      </w:r>
      <w:r w:rsidRPr="0091769D">
        <w:rPr>
          <w:rFonts w:ascii="Times New Roman" w:hAnsi="Times New Roman" w:cs="Times New Roman"/>
          <w:color w:val="1E1F1F"/>
          <w:spacing w:val="-13"/>
          <w:sz w:val="24"/>
        </w:rPr>
        <w:t xml:space="preserve"> </w:t>
      </w:r>
      <w:r w:rsidRPr="0091769D">
        <w:rPr>
          <w:rFonts w:ascii="Times New Roman" w:hAnsi="Times New Roman" w:cs="Times New Roman"/>
          <w:color w:val="1E1F1F"/>
          <w:sz w:val="24"/>
        </w:rPr>
        <w:t>отчислен</w:t>
      </w:r>
      <w:r w:rsidRPr="0091769D">
        <w:rPr>
          <w:rFonts w:ascii="Times New Roman" w:hAnsi="Times New Roman" w:cs="Times New Roman"/>
          <w:color w:val="1E1F1F"/>
          <w:spacing w:val="-5"/>
          <w:sz w:val="24"/>
        </w:rPr>
        <w:t xml:space="preserve"> </w:t>
      </w:r>
      <w:r w:rsidRPr="0091769D">
        <w:rPr>
          <w:rFonts w:ascii="Times New Roman" w:hAnsi="Times New Roman" w:cs="Times New Roman"/>
          <w:color w:val="1E1F1F"/>
          <w:sz w:val="24"/>
        </w:rPr>
        <w:t>из</w:t>
      </w:r>
      <w:r w:rsidRPr="0091769D">
        <w:rPr>
          <w:rFonts w:ascii="Times New Roman" w:hAnsi="Times New Roman" w:cs="Times New Roman"/>
          <w:color w:val="1E1F1F"/>
          <w:spacing w:val="-11"/>
          <w:sz w:val="24"/>
        </w:rPr>
        <w:t xml:space="preserve"> </w:t>
      </w:r>
      <w:r w:rsidRPr="0091769D">
        <w:rPr>
          <w:rFonts w:ascii="Times New Roman" w:hAnsi="Times New Roman" w:cs="Times New Roman"/>
          <w:color w:val="1E1F1F"/>
          <w:sz w:val="24"/>
        </w:rPr>
        <w:t>образовательной</w:t>
      </w:r>
      <w:r w:rsidRPr="0091769D">
        <w:rPr>
          <w:rFonts w:ascii="Times New Roman" w:hAnsi="Times New Roman" w:cs="Times New Roman"/>
          <w:color w:val="1E1F1F"/>
          <w:spacing w:val="-8"/>
          <w:sz w:val="24"/>
        </w:rPr>
        <w:t xml:space="preserve"> </w:t>
      </w:r>
      <w:r w:rsidRPr="0091769D">
        <w:rPr>
          <w:rFonts w:ascii="Times New Roman" w:hAnsi="Times New Roman" w:cs="Times New Roman"/>
          <w:color w:val="1E1F1F"/>
          <w:spacing w:val="-2"/>
          <w:sz w:val="24"/>
        </w:rPr>
        <w:t>организации:</w:t>
      </w:r>
    </w:p>
    <w:p w:rsidR="0091769D" w:rsidRPr="0091769D" w:rsidRDefault="0091769D" w:rsidP="0091769D">
      <w:pPr>
        <w:pStyle w:val="a5"/>
        <w:numPr>
          <w:ilvl w:val="0"/>
          <w:numId w:val="1"/>
        </w:numPr>
        <w:tabs>
          <w:tab w:val="left" w:pos="409"/>
        </w:tabs>
        <w:spacing w:before="2"/>
        <w:ind w:left="409" w:hanging="359"/>
        <w:rPr>
          <w:sz w:val="24"/>
        </w:rPr>
      </w:pPr>
      <w:r w:rsidRPr="0091769D">
        <w:rPr>
          <w:color w:val="1E1F1F"/>
          <w:sz w:val="24"/>
        </w:rPr>
        <w:t>в</w:t>
      </w:r>
      <w:r w:rsidRPr="0091769D">
        <w:rPr>
          <w:color w:val="1E1F1F"/>
          <w:spacing w:val="-6"/>
          <w:sz w:val="24"/>
        </w:rPr>
        <w:t xml:space="preserve"> </w:t>
      </w:r>
      <w:r w:rsidRPr="0091769D">
        <w:rPr>
          <w:color w:val="1E1F1F"/>
          <w:sz w:val="24"/>
        </w:rPr>
        <w:t>связи</w:t>
      </w:r>
      <w:r w:rsidRPr="0091769D">
        <w:rPr>
          <w:color w:val="1E1F1F"/>
          <w:spacing w:val="-6"/>
          <w:sz w:val="24"/>
        </w:rPr>
        <w:t xml:space="preserve"> </w:t>
      </w:r>
      <w:r w:rsidRPr="0091769D">
        <w:rPr>
          <w:color w:val="1E1F1F"/>
          <w:sz w:val="24"/>
        </w:rPr>
        <w:t>с</w:t>
      </w:r>
      <w:r w:rsidRPr="0091769D">
        <w:rPr>
          <w:color w:val="1E1F1F"/>
          <w:spacing w:val="-9"/>
          <w:sz w:val="24"/>
        </w:rPr>
        <w:t xml:space="preserve"> </w:t>
      </w:r>
      <w:r w:rsidRPr="0091769D">
        <w:rPr>
          <w:color w:val="1E1F1F"/>
          <w:sz w:val="24"/>
        </w:rPr>
        <w:t>получением</w:t>
      </w:r>
      <w:r w:rsidRPr="0091769D">
        <w:rPr>
          <w:color w:val="1E1F1F"/>
          <w:spacing w:val="-5"/>
          <w:sz w:val="24"/>
        </w:rPr>
        <w:t xml:space="preserve"> </w:t>
      </w:r>
      <w:r w:rsidRPr="0091769D">
        <w:rPr>
          <w:color w:val="1E1F1F"/>
          <w:sz w:val="24"/>
        </w:rPr>
        <w:t>образования</w:t>
      </w:r>
      <w:r w:rsidRPr="0091769D">
        <w:rPr>
          <w:color w:val="1E1F1F"/>
          <w:spacing w:val="-10"/>
          <w:sz w:val="24"/>
        </w:rPr>
        <w:t xml:space="preserve"> </w:t>
      </w:r>
      <w:r w:rsidRPr="0091769D">
        <w:rPr>
          <w:color w:val="1E1F1F"/>
          <w:sz w:val="24"/>
        </w:rPr>
        <w:t>(завершением</w:t>
      </w:r>
      <w:r w:rsidRPr="0091769D">
        <w:rPr>
          <w:color w:val="1E1F1F"/>
          <w:spacing w:val="-8"/>
          <w:sz w:val="24"/>
        </w:rPr>
        <w:t xml:space="preserve"> </w:t>
      </w:r>
      <w:r w:rsidRPr="0091769D">
        <w:rPr>
          <w:color w:val="1E1F1F"/>
          <w:spacing w:val="-2"/>
          <w:sz w:val="24"/>
        </w:rPr>
        <w:t>обучения);</w:t>
      </w:r>
    </w:p>
    <w:p w:rsidR="0091769D" w:rsidRPr="0091769D" w:rsidRDefault="0091769D" w:rsidP="0091769D">
      <w:pPr>
        <w:pStyle w:val="a5"/>
        <w:numPr>
          <w:ilvl w:val="0"/>
          <w:numId w:val="1"/>
        </w:numPr>
        <w:tabs>
          <w:tab w:val="left" w:pos="410"/>
        </w:tabs>
        <w:ind w:right="25"/>
        <w:rPr>
          <w:sz w:val="24"/>
        </w:rPr>
      </w:pPr>
      <w:r w:rsidRPr="0091769D">
        <w:rPr>
          <w:color w:val="1E1F1F"/>
          <w:sz w:val="24"/>
        </w:rPr>
        <w:t xml:space="preserve">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w:t>
      </w:r>
      <w:r w:rsidRPr="0091769D">
        <w:rPr>
          <w:color w:val="1E1F1F"/>
          <w:spacing w:val="-2"/>
          <w:sz w:val="24"/>
        </w:rPr>
        <w:t>деятельность;</w:t>
      </w:r>
    </w:p>
    <w:p w:rsidR="0091769D" w:rsidRPr="0091769D" w:rsidRDefault="0091769D" w:rsidP="0091769D">
      <w:pPr>
        <w:pStyle w:val="a5"/>
        <w:numPr>
          <w:ilvl w:val="0"/>
          <w:numId w:val="1"/>
        </w:numPr>
        <w:tabs>
          <w:tab w:val="left" w:pos="410"/>
        </w:tabs>
        <w:ind w:right="27"/>
        <w:rPr>
          <w:sz w:val="24"/>
        </w:rPr>
      </w:pPr>
      <w:r w:rsidRPr="0091769D">
        <w:rPr>
          <w:color w:val="1E1F1F"/>
          <w:sz w:val="24"/>
        </w:rPr>
        <w:t>в случае установления нарушения порядка приема в общеобразовательную организацию, повлекшего</w:t>
      </w:r>
      <w:r w:rsidRPr="0091769D">
        <w:rPr>
          <w:color w:val="1E1F1F"/>
          <w:spacing w:val="-6"/>
          <w:sz w:val="24"/>
        </w:rPr>
        <w:t xml:space="preserve"> </w:t>
      </w:r>
      <w:r w:rsidRPr="0091769D">
        <w:rPr>
          <w:color w:val="1E1F1F"/>
          <w:sz w:val="24"/>
        </w:rPr>
        <w:t>по</w:t>
      </w:r>
      <w:r w:rsidRPr="0091769D">
        <w:rPr>
          <w:color w:val="1E1F1F"/>
          <w:spacing w:val="-6"/>
          <w:sz w:val="24"/>
        </w:rPr>
        <w:t xml:space="preserve"> </w:t>
      </w:r>
      <w:r w:rsidRPr="0091769D">
        <w:rPr>
          <w:color w:val="1E1F1F"/>
          <w:sz w:val="24"/>
        </w:rPr>
        <w:t>вине</w:t>
      </w:r>
      <w:r w:rsidRPr="0091769D">
        <w:rPr>
          <w:color w:val="1E1F1F"/>
          <w:spacing w:val="-12"/>
          <w:sz w:val="24"/>
        </w:rPr>
        <w:t xml:space="preserve"> </w:t>
      </w:r>
      <w:r w:rsidRPr="0091769D">
        <w:rPr>
          <w:color w:val="1E1F1F"/>
          <w:sz w:val="24"/>
        </w:rPr>
        <w:t>обучающегося</w:t>
      </w:r>
      <w:r w:rsidRPr="0091769D">
        <w:rPr>
          <w:color w:val="1E1F1F"/>
          <w:spacing w:val="-6"/>
          <w:sz w:val="24"/>
        </w:rPr>
        <w:t xml:space="preserve"> </w:t>
      </w:r>
      <w:r w:rsidRPr="0091769D">
        <w:rPr>
          <w:color w:val="1E1F1F"/>
          <w:sz w:val="24"/>
        </w:rPr>
        <w:t>его</w:t>
      </w:r>
      <w:r w:rsidRPr="0091769D">
        <w:rPr>
          <w:color w:val="1E1F1F"/>
          <w:spacing w:val="-1"/>
          <w:sz w:val="24"/>
        </w:rPr>
        <w:t xml:space="preserve"> </w:t>
      </w:r>
      <w:r w:rsidRPr="0091769D">
        <w:rPr>
          <w:color w:val="1E1F1F"/>
          <w:sz w:val="24"/>
        </w:rPr>
        <w:t>незаконное</w:t>
      </w:r>
      <w:r w:rsidRPr="0091769D">
        <w:rPr>
          <w:color w:val="1E1F1F"/>
          <w:spacing w:val="-12"/>
          <w:sz w:val="24"/>
        </w:rPr>
        <w:t xml:space="preserve"> </w:t>
      </w:r>
      <w:r w:rsidRPr="0091769D">
        <w:rPr>
          <w:color w:val="1E1F1F"/>
          <w:sz w:val="24"/>
        </w:rPr>
        <w:t>зачисление</w:t>
      </w:r>
      <w:r w:rsidRPr="0091769D">
        <w:rPr>
          <w:color w:val="1E1F1F"/>
          <w:spacing w:val="-7"/>
          <w:sz w:val="24"/>
        </w:rPr>
        <w:t xml:space="preserve"> </w:t>
      </w:r>
      <w:r w:rsidRPr="0091769D">
        <w:rPr>
          <w:color w:val="1E1F1F"/>
          <w:sz w:val="24"/>
        </w:rPr>
        <w:t>в</w:t>
      </w:r>
      <w:r w:rsidRPr="0091769D">
        <w:rPr>
          <w:color w:val="1E1F1F"/>
          <w:spacing w:val="-5"/>
          <w:sz w:val="24"/>
        </w:rPr>
        <w:t xml:space="preserve"> </w:t>
      </w:r>
      <w:r w:rsidRPr="0091769D">
        <w:rPr>
          <w:color w:val="1E1F1F"/>
          <w:sz w:val="24"/>
        </w:rPr>
        <w:t>организацию</w:t>
      </w:r>
      <w:r w:rsidRPr="0091769D">
        <w:rPr>
          <w:color w:val="1E1F1F"/>
          <w:spacing w:val="-12"/>
          <w:sz w:val="24"/>
        </w:rPr>
        <w:t xml:space="preserve"> </w:t>
      </w:r>
      <w:r w:rsidRPr="0091769D">
        <w:rPr>
          <w:color w:val="1E1F1F"/>
          <w:sz w:val="24"/>
        </w:rPr>
        <w:t>(согласно</w:t>
      </w:r>
      <w:r w:rsidRPr="0091769D">
        <w:rPr>
          <w:color w:val="1E1F1F"/>
          <w:spacing w:val="-6"/>
          <w:sz w:val="24"/>
        </w:rPr>
        <w:t xml:space="preserve"> </w:t>
      </w:r>
      <w:r w:rsidRPr="0091769D">
        <w:rPr>
          <w:color w:val="1E1F1F"/>
          <w:sz w:val="24"/>
        </w:rPr>
        <w:t>п.2ч.</w:t>
      </w:r>
      <w:r w:rsidRPr="0091769D">
        <w:rPr>
          <w:color w:val="1E1F1F"/>
          <w:spacing w:val="-8"/>
          <w:sz w:val="24"/>
        </w:rPr>
        <w:t xml:space="preserve"> </w:t>
      </w:r>
      <w:r w:rsidRPr="0091769D">
        <w:rPr>
          <w:color w:val="1E1F1F"/>
          <w:sz w:val="24"/>
        </w:rPr>
        <w:t>2</w:t>
      </w:r>
      <w:r w:rsidRPr="0091769D">
        <w:rPr>
          <w:color w:val="1E1F1F"/>
          <w:spacing w:val="-11"/>
          <w:sz w:val="24"/>
        </w:rPr>
        <w:t xml:space="preserve"> </w:t>
      </w:r>
      <w:r w:rsidRPr="0091769D">
        <w:rPr>
          <w:color w:val="1E1F1F"/>
          <w:sz w:val="24"/>
        </w:rPr>
        <w:t>ст. 61 ФЗ «Об образовании в РФ»);</w:t>
      </w:r>
    </w:p>
    <w:p w:rsidR="0091769D" w:rsidRPr="0091769D" w:rsidRDefault="0091769D" w:rsidP="0091769D">
      <w:pPr>
        <w:pStyle w:val="a5"/>
        <w:numPr>
          <w:ilvl w:val="0"/>
          <w:numId w:val="1"/>
        </w:numPr>
        <w:tabs>
          <w:tab w:val="left" w:pos="410"/>
        </w:tabs>
        <w:spacing w:before="2"/>
        <w:ind w:right="40"/>
        <w:rPr>
          <w:sz w:val="24"/>
        </w:rPr>
      </w:pPr>
      <w:r w:rsidRPr="0091769D">
        <w:rPr>
          <w:color w:val="1E1F1F"/>
          <w:sz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91769D" w:rsidRPr="0091769D" w:rsidRDefault="0091769D" w:rsidP="0091769D">
      <w:pPr>
        <w:pStyle w:val="a5"/>
        <w:numPr>
          <w:ilvl w:val="0"/>
          <w:numId w:val="1"/>
        </w:numPr>
        <w:tabs>
          <w:tab w:val="left" w:pos="410"/>
        </w:tabs>
        <w:ind w:right="25"/>
        <w:rPr>
          <w:sz w:val="24"/>
        </w:rPr>
      </w:pPr>
      <w:r w:rsidRPr="0091769D">
        <w:rPr>
          <w:color w:val="1E1F1F"/>
          <w:sz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91769D" w:rsidRPr="0091769D" w:rsidRDefault="0091769D" w:rsidP="0091769D">
      <w:pPr>
        <w:tabs>
          <w:tab w:val="left" w:pos="1197"/>
        </w:tabs>
        <w:spacing w:after="0" w:line="240" w:lineRule="auto"/>
        <w:jc w:val="both"/>
        <w:rPr>
          <w:rFonts w:ascii="Times New Roman" w:hAnsi="Times New Roman" w:cs="Times New Roman"/>
          <w:color w:val="1E1F1F"/>
          <w:sz w:val="24"/>
        </w:rPr>
      </w:pPr>
      <w:r w:rsidRPr="0091769D">
        <w:rPr>
          <w:rFonts w:ascii="Times New Roman" w:hAnsi="Times New Roman" w:cs="Times New Roman"/>
          <w:color w:val="1E1F1F"/>
          <w:sz w:val="24"/>
        </w:rPr>
        <w:t>4.</w:t>
      </w:r>
      <w:proofErr w:type="gramStart"/>
      <w:r w:rsidRPr="0091769D">
        <w:rPr>
          <w:rFonts w:ascii="Times New Roman" w:hAnsi="Times New Roman" w:cs="Times New Roman"/>
          <w:color w:val="1E1F1F"/>
          <w:sz w:val="24"/>
        </w:rPr>
        <w:t>2.Отчисление</w:t>
      </w:r>
      <w:proofErr w:type="gramEnd"/>
      <w:r w:rsidRPr="0091769D">
        <w:rPr>
          <w:rFonts w:ascii="Times New Roman" w:hAnsi="Times New Roman" w:cs="Times New Roman"/>
          <w:color w:val="1E1F1F"/>
          <w:spacing w:val="74"/>
          <w:sz w:val="24"/>
        </w:rPr>
        <w:t xml:space="preserve"> </w:t>
      </w:r>
      <w:r w:rsidRPr="0091769D">
        <w:rPr>
          <w:rFonts w:ascii="Times New Roman" w:hAnsi="Times New Roman" w:cs="Times New Roman"/>
          <w:color w:val="1E1F1F"/>
          <w:sz w:val="24"/>
        </w:rPr>
        <w:t>обучающегося,</w:t>
      </w:r>
      <w:r w:rsidRPr="0091769D">
        <w:rPr>
          <w:rFonts w:ascii="Times New Roman" w:hAnsi="Times New Roman" w:cs="Times New Roman"/>
          <w:color w:val="1E1F1F"/>
          <w:spacing w:val="53"/>
          <w:w w:val="150"/>
          <w:sz w:val="24"/>
        </w:rPr>
        <w:t xml:space="preserve"> </w:t>
      </w:r>
      <w:r w:rsidRPr="0091769D">
        <w:rPr>
          <w:rFonts w:ascii="Times New Roman" w:hAnsi="Times New Roman" w:cs="Times New Roman"/>
          <w:color w:val="1E1F1F"/>
          <w:sz w:val="24"/>
        </w:rPr>
        <w:t>как</w:t>
      </w:r>
      <w:r w:rsidRPr="0091769D">
        <w:rPr>
          <w:rFonts w:ascii="Times New Roman" w:hAnsi="Times New Roman" w:cs="Times New Roman"/>
          <w:color w:val="1E1F1F"/>
          <w:spacing w:val="74"/>
          <w:sz w:val="24"/>
        </w:rPr>
        <w:t xml:space="preserve"> </w:t>
      </w:r>
      <w:r w:rsidRPr="0091769D">
        <w:rPr>
          <w:rFonts w:ascii="Times New Roman" w:hAnsi="Times New Roman" w:cs="Times New Roman"/>
          <w:color w:val="1E1F1F"/>
          <w:sz w:val="24"/>
        </w:rPr>
        <w:t>мера</w:t>
      </w:r>
      <w:r w:rsidRPr="0091769D">
        <w:rPr>
          <w:rFonts w:ascii="Times New Roman" w:hAnsi="Times New Roman" w:cs="Times New Roman"/>
          <w:color w:val="1E1F1F"/>
          <w:spacing w:val="78"/>
          <w:sz w:val="24"/>
        </w:rPr>
        <w:t xml:space="preserve"> </w:t>
      </w:r>
      <w:r w:rsidRPr="0091769D">
        <w:rPr>
          <w:rFonts w:ascii="Times New Roman" w:hAnsi="Times New Roman" w:cs="Times New Roman"/>
          <w:color w:val="1E1F1F"/>
          <w:sz w:val="24"/>
        </w:rPr>
        <w:t>дисциплинарного</w:t>
      </w:r>
      <w:r w:rsidRPr="0091769D">
        <w:rPr>
          <w:rFonts w:ascii="Times New Roman" w:hAnsi="Times New Roman" w:cs="Times New Roman"/>
          <w:color w:val="1E1F1F"/>
          <w:spacing w:val="52"/>
          <w:w w:val="150"/>
          <w:sz w:val="24"/>
        </w:rPr>
        <w:t xml:space="preserve"> </w:t>
      </w:r>
      <w:r w:rsidRPr="0091769D">
        <w:rPr>
          <w:rFonts w:ascii="Times New Roman" w:hAnsi="Times New Roman" w:cs="Times New Roman"/>
          <w:color w:val="1E1F1F"/>
          <w:sz w:val="24"/>
        </w:rPr>
        <w:t>взыскания,</w:t>
      </w:r>
      <w:r w:rsidRPr="0091769D">
        <w:rPr>
          <w:rFonts w:ascii="Times New Roman" w:hAnsi="Times New Roman" w:cs="Times New Roman"/>
          <w:color w:val="1E1F1F"/>
          <w:spacing w:val="73"/>
          <w:sz w:val="24"/>
        </w:rPr>
        <w:t xml:space="preserve"> </w:t>
      </w:r>
      <w:r w:rsidRPr="0091769D">
        <w:rPr>
          <w:rFonts w:ascii="Times New Roman" w:hAnsi="Times New Roman" w:cs="Times New Roman"/>
          <w:color w:val="1E1F1F"/>
          <w:sz w:val="24"/>
        </w:rPr>
        <w:t>осуществляется</w:t>
      </w:r>
      <w:r w:rsidRPr="0091769D">
        <w:rPr>
          <w:rFonts w:ascii="Times New Roman" w:hAnsi="Times New Roman" w:cs="Times New Roman"/>
          <w:color w:val="1E1F1F"/>
          <w:spacing w:val="51"/>
          <w:w w:val="150"/>
          <w:sz w:val="24"/>
        </w:rPr>
        <w:t xml:space="preserve"> </w:t>
      </w:r>
      <w:r w:rsidRPr="0091769D">
        <w:rPr>
          <w:rFonts w:ascii="Times New Roman" w:hAnsi="Times New Roman" w:cs="Times New Roman"/>
          <w:color w:val="1E1F1F"/>
          <w:spacing w:val="-12"/>
          <w:sz w:val="24"/>
        </w:rPr>
        <w:t>в</w:t>
      </w:r>
    </w:p>
    <w:p w:rsidR="0091769D" w:rsidRPr="0091769D" w:rsidRDefault="0091769D" w:rsidP="0091769D">
      <w:pPr>
        <w:pStyle w:val="a3"/>
        <w:ind w:left="0" w:right="20"/>
      </w:pPr>
      <w:r w:rsidRPr="0091769D">
        <w:rPr>
          <w:color w:val="1E1F1F"/>
        </w:rPr>
        <w:t>соответствии с Порядком применения к обучающимся и снятия с обучающихся мер дисциплинарного</w:t>
      </w:r>
      <w:r w:rsidRPr="0091769D">
        <w:rPr>
          <w:color w:val="1E1F1F"/>
          <w:spacing w:val="-2"/>
        </w:rPr>
        <w:t xml:space="preserve"> </w:t>
      </w:r>
      <w:r w:rsidRPr="0091769D">
        <w:rPr>
          <w:color w:val="1E1F1F"/>
        </w:rPr>
        <w:t>взыскания, утвержденным</w:t>
      </w:r>
      <w:r w:rsidRPr="0091769D">
        <w:rPr>
          <w:color w:val="1E1F1F"/>
          <w:spacing w:val="-1"/>
        </w:rPr>
        <w:t xml:space="preserve"> </w:t>
      </w:r>
      <w:r w:rsidRPr="0091769D">
        <w:rPr>
          <w:color w:val="1E1F1F"/>
        </w:rPr>
        <w:t>Приказом</w:t>
      </w:r>
      <w:r w:rsidRPr="0091769D">
        <w:rPr>
          <w:color w:val="1E1F1F"/>
          <w:spacing w:val="-1"/>
        </w:rPr>
        <w:t xml:space="preserve"> </w:t>
      </w:r>
      <w:r w:rsidRPr="0091769D">
        <w:rPr>
          <w:color w:val="1E1F1F"/>
        </w:rPr>
        <w:t>Министерства</w:t>
      </w:r>
      <w:r w:rsidRPr="0091769D">
        <w:rPr>
          <w:color w:val="1E1F1F"/>
          <w:spacing w:val="-8"/>
        </w:rPr>
        <w:t xml:space="preserve"> </w:t>
      </w:r>
      <w:r w:rsidRPr="0091769D">
        <w:rPr>
          <w:color w:val="1E1F1F"/>
        </w:rPr>
        <w:t>образования</w:t>
      </w:r>
      <w:r w:rsidRPr="0091769D">
        <w:rPr>
          <w:color w:val="1E1F1F"/>
          <w:spacing w:val="-2"/>
        </w:rPr>
        <w:t xml:space="preserve"> </w:t>
      </w:r>
      <w:r w:rsidRPr="0091769D">
        <w:rPr>
          <w:color w:val="1E1F1F"/>
        </w:rPr>
        <w:t>и</w:t>
      </w:r>
      <w:r w:rsidRPr="0091769D">
        <w:rPr>
          <w:color w:val="1E1F1F"/>
          <w:spacing w:val="-6"/>
        </w:rPr>
        <w:t xml:space="preserve"> </w:t>
      </w:r>
      <w:r w:rsidRPr="0091769D">
        <w:rPr>
          <w:color w:val="1E1F1F"/>
        </w:rPr>
        <w:t>науки РФ</w:t>
      </w:r>
      <w:r w:rsidRPr="0091769D">
        <w:rPr>
          <w:color w:val="1E1F1F"/>
          <w:spacing w:val="-5"/>
        </w:rPr>
        <w:t xml:space="preserve"> </w:t>
      </w:r>
      <w:r w:rsidRPr="0091769D">
        <w:rPr>
          <w:color w:val="1E1F1F"/>
        </w:rPr>
        <w:t>от</w:t>
      </w:r>
    </w:p>
    <w:p w:rsidR="0091769D" w:rsidRDefault="0091769D" w:rsidP="0091769D">
      <w:pPr>
        <w:pStyle w:val="a3"/>
        <w:ind w:left="0"/>
        <w:rPr>
          <w:color w:val="1E1F1F"/>
          <w:spacing w:val="-2"/>
        </w:rPr>
      </w:pPr>
      <w:r w:rsidRPr="0091769D">
        <w:rPr>
          <w:color w:val="1E1F1F"/>
        </w:rPr>
        <w:lastRenderedPageBreak/>
        <w:t>15.03.13</w:t>
      </w:r>
      <w:r w:rsidRPr="0091769D">
        <w:rPr>
          <w:color w:val="1E1F1F"/>
          <w:spacing w:val="-4"/>
        </w:rPr>
        <w:t xml:space="preserve"> </w:t>
      </w:r>
      <w:r w:rsidRPr="0091769D">
        <w:rPr>
          <w:color w:val="1E1F1F"/>
        </w:rPr>
        <w:t>№ 185</w:t>
      </w:r>
      <w:r w:rsidRPr="0091769D">
        <w:rPr>
          <w:color w:val="1E1F1F"/>
          <w:spacing w:val="-2"/>
        </w:rPr>
        <w:t xml:space="preserve"> </w:t>
      </w:r>
      <w:r w:rsidRPr="0091769D">
        <w:rPr>
          <w:color w:val="1E1F1F"/>
        </w:rPr>
        <w:t>(ч.12.ст.43</w:t>
      </w:r>
      <w:r w:rsidRPr="0091769D">
        <w:rPr>
          <w:color w:val="1E1F1F"/>
          <w:spacing w:val="2"/>
        </w:rPr>
        <w:t xml:space="preserve"> </w:t>
      </w:r>
      <w:r w:rsidRPr="0091769D">
        <w:rPr>
          <w:color w:val="1E1F1F"/>
        </w:rPr>
        <w:t>«Об</w:t>
      </w:r>
      <w:r w:rsidRPr="0091769D">
        <w:rPr>
          <w:color w:val="1E1F1F"/>
          <w:spacing w:val="-1"/>
        </w:rPr>
        <w:t xml:space="preserve"> </w:t>
      </w:r>
      <w:r w:rsidRPr="0091769D">
        <w:rPr>
          <w:color w:val="1E1F1F"/>
        </w:rPr>
        <w:t>образовании в</w:t>
      </w:r>
      <w:r w:rsidRPr="0091769D">
        <w:rPr>
          <w:color w:val="1E1F1F"/>
          <w:spacing w:val="-6"/>
        </w:rPr>
        <w:t xml:space="preserve"> </w:t>
      </w:r>
      <w:r w:rsidRPr="0091769D">
        <w:rPr>
          <w:color w:val="1E1F1F"/>
          <w:spacing w:val="-2"/>
        </w:rPr>
        <w:t>РФ»).</w:t>
      </w:r>
    </w:p>
    <w:p w:rsidR="0091769D" w:rsidRPr="0091769D" w:rsidRDefault="0091769D" w:rsidP="0091769D">
      <w:pPr>
        <w:pStyle w:val="a3"/>
        <w:ind w:left="0"/>
      </w:pPr>
      <w:r>
        <w:rPr>
          <w:color w:val="1E1F1F"/>
          <w:spacing w:val="-2"/>
        </w:rPr>
        <w:t xml:space="preserve">4.3. </w:t>
      </w:r>
      <w:r w:rsidRPr="0091769D">
        <w:rPr>
          <w:color w:val="1E1F1F"/>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учётом мнения его родителей (законных представителей) и с согласия комиссии по делам несовершеннолетних и защите их прав.</w:t>
      </w:r>
    </w:p>
    <w:p w:rsidR="0091769D" w:rsidRPr="0091769D" w:rsidRDefault="0091769D" w:rsidP="0091769D">
      <w:pPr>
        <w:tabs>
          <w:tab w:val="left" w:pos="1355"/>
        </w:tabs>
        <w:spacing w:after="0" w:line="240" w:lineRule="auto"/>
        <w:ind w:right="22"/>
        <w:jc w:val="both"/>
        <w:rPr>
          <w:rFonts w:ascii="Times New Roman" w:hAnsi="Times New Roman" w:cs="Times New Roman"/>
          <w:color w:val="1E1F1F"/>
          <w:sz w:val="24"/>
        </w:rPr>
      </w:pPr>
      <w:r w:rsidRPr="0091769D">
        <w:rPr>
          <w:rFonts w:ascii="Times New Roman" w:hAnsi="Times New Roman" w:cs="Times New Roman"/>
          <w:color w:val="1E1F1F"/>
          <w:sz w:val="24"/>
        </w:rPr>
        <w:t>4.4.Образовательная организация незамедлительно информирует об отчислении несовершеннолетнего обучающегося в качестве меры дисциплинарного взыскания</w:t>
      </w:r>
      <w:r w:rsidRPr="0091769D">
        <w:rPr>
          <w:rFonts w:ascii="Times New Roman" w:hAnsi="Times New Roman" w:cs="Times New Roman"/>
          <w:color w:val="1E1F1F"/>
          <w:spacing w:val="-15"/>
          <w:sz w:val="24"/>
        </w:rPr>
        <w:t xml:space="preserve"> </w:t>
      </w:r>
      <w:r w:rsidRPr="0091769D">
        <w:rPr>
          <w:rFonts w:ascii="Times New Roman" w:hAnsi="Times New Roman" w:cs="Times New Roman"/>
          <w:color w:val="1E1F1F"/>
          <w:sz w:val="24"/>
        </w:rPr>
        <w:t xml:space="preserve">управление образования администрации </w:t>
      </w:r>
      <w:proofErr w:type="spellStart"/>
      <w:r w:rsidRPr="0091769D">
        <w:rPr>
          <w:rFonts w:ascii="Times New Roman" w:hAnsi="Times New Roman" w:cs="Times New Roman"/>
          <w:color w:val="1E1F1F"/>
          <w:sz w:val="24"/>
        </w:rPr>
        <w:t>Ровеньского</w:t>
      </w:r>
      <w:proofErr w:type="spellEnd"/>
      <w:r w:rsidRPr="0091769D">
        <w:rPr>
          <w:rFonts w:ascii="Times New Roman" w:hAnsi="Times New Roman" w:cs="Times New Roman"/>
          <w:color w:val="1E1F1F"/>
          <w:sz w:val="24"/>
        </w:rPr>
        <w:t xml:space="preserve"> района. Управление образования администрации </w:t>
      </w:r>
      <w:proofErr w:type="spellStart"/>
      <w:r w:rsidRPr="0091769D">
        <w:rPr>
          <w:rFonts w:ascii="Times New Roman" w:hAnsi="Times New Roman" w:cs="Times New Roman"/>
          <w:color w:val="1E1F1F"/>
          <w:sz w:val="24"/>
        </w:rPr>
        <w:t>Ровеньского</w:t>
      </w:r>
      <w:proofErr w:type="spellEnd"/>
      <w:r w:rsidRPr="0091769D">
        <w:rPr>
          <w:rFonts w:ascii="Times New Roman" w:hAnsi="Times New Roman" w:cs="Times New Roman"/>
          <w:color w:val="1E1F1F"/>
          <w:sz w:val="24"/>
        </w:rPr>
        <w:t xml:space="preserve"> района и родители (законные </w:t>
      </w:r>
      <w:proofErr w:type="gramStart"/>
      <w:r w:rsidRPr="0091769D">
        <w:rPr>
          <w:rFonts w:ascii="Times New Roman" w:hAnsi="Times New Roman" w:cs="Times New Roman"/>
          <w:color w:val="1E1F1F"/>
          <w:sz w:val="24"/>
        </w:rPr>
        <w:t>представители)несовершеннолетнего</w:t>
      </w:r>
      <w:proofErr w:type="gramEnd"/>
      <w:r w:rsidRPr="0091769D">
        <w:rPr>
          <w:color w:val="1E1F1F"/>
          <w:sz w:val="24"/>
        </w:rPr>
        <w:t xml:space="preserve"> </w:t>
      </w:r>
      <w:r w:rsidRPr="0091769D">
        <w:rPr>
          <w:rFonts w:ascii="Times New Roman" w:hAnsi="Times New Roman" w:cs="Times New Roman"/>
          <w:color w:val="1E1F1F"/>
          <w:sz w:val="24"/>
        </w:rPr>
        <w:t>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91769D" w:rsidRDefault="0091769D" w:rsidP="0091769D">
      <w:pPr>
        <w:pStyle w:val="a5"/>
        <w:tabs>
          <w:tab w:val="left" w:pos="0"/>
        </w:tabs>
        <w:spacing w:before="1"/>
        <w:ind w:left="0" w:right="26"/>
        <w:rPr>
          <w:color w:val="1E1F1F"/>
          <w:sz w:val="24"/>
        </w:rPr>
      </w:pPr>
      <w:r>
        <w:rPr>
          <w:color w:val="1E1F1F"/>
          <w:sz w:val="24"/>
        </w:rPr>
        <w:t>4.5.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w:t>
      </w:r>
      <w:r w:rsidR="007079AD">
        <w:rPr>
          <w:color w:val="1E1F1F"/>
          <w:sz w:val="24"/>
        </w:rPr>
        <w:t xml:space="preserve"> </w:t>
      </w:r>
      <w:r>
        <w:rPr>
          <w:color w:val="1E1F1F"/>
          <w:sz w:val="24"/>
        </w:rPr>
        <w:t>меры дисциплинарного взыскания и их применение к обучающемуся.</w:t>
      </w:r>
    </w:p>
    <w:p w:rsidR="0091769D" w:rsidRPr="007079AD" w:rsidRDefault="007079AD" w:rsidP="007079AD">
      <w:pPr>
        <w:tabs>
          <w:tab w:val="left" w:pos="837"/>
        </w:tabs>
        <w:spacing w:after="0" w:line="240" w:lineRule="auto"/>
        <w:ind w:right="22"/>
        <w:jc w:val="both"/>
        <w:rPr>
          <w:rFonts w:ascii="Times New Roman" w:hAnsi="Times New Roman" w:cs="Times New Roman"/>
          <w:color w:val="1E1F1F"/>
          <w:sz w:val="24"/>
          <w:szCs w:val="24"/>
        </w:rPr>
      </w:pPr>
      <w:r w:rsidRPr="007079AD">
        <w:rPr>
          <w:rFonts w:ascii="Times New Roman" w:hAnsi="Times New Roman" w:cs="Times New Roman"/>
          <w:color w:val="1E1F1F"/>
          <w:sz w:val="24"/>
        </w:rPr>
        <w:t>4.</w:t>
      </w:r>
      <w:proofErr w:type="gramStart"/>
      <w:r w:rsidRPr="007079AD">
        <w:rPr>
          <w:rFonts w:ascii="Times New Roman" w:hAnsi="Times New Roman" w:cs="Times New Roman"/>
          <w:color w:val="1E1F1F"/>
          <w:sz w:val="24"/>
        </w:rPr>
        <w:t>6.</w:t>
      </w:r>
      <w:r w:rsidR="0091769D" w:rsidRPr="007079AD">
        <w:rPr>
          <w:rFonts w:ascii="Times New Roman" w:hAnsi="Times New Roman" w:cs="Times New Roman"/>
          <w:color w:val="1E1F1F"/>
          <w:sz w:val="24"/>
        </w:rPr>
        <w:t>Меры</w:t>
      </w:r>
      <w:proofErr w:type="gramEnd"/>
      <w:r w:rsidR="0091769D" w:rsidRPr="007079AD">
        <w:rPr>
          <w:rFonts w:ascii="Times New Roman" w:hAnsi="Times New Roman" w:cs="Times New Roman"/>
          <w:color w:val="1E1F1F"/>
          <w:sz w:val="24"/>
        </w:rPr>
        <w:t xml:space="preserve">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здоровья</w:t>
      </w:r>
      <w:r w:rsidR="0091769D" w:rsidRPr="007079AD">
        <w:rPr>
          <w:rFonts w:ascii="Times New Roman" w:hAnsi="Times New Roman" w:cs="Times New Roman"/>
          <w:color w:val="1E1F1F"/>
          <w:spacing w:val="-16"/>
          <w:sz w:val="24"/>
        </w:rPr>
        <w:t xml:space="preserve"> </w:t>
      </w:r>
      <w:r w:rsidR="0091769D" w:rsidRPr="007079AD">
        <w:rPr>
          <w:rFonts w:ascii="Times New Roman" w:hAnsi="Times New Roman" w:cs="Times New Roman"/>
          <w:color w:val="1E1F1F"/>
          <w:sz w:val="24"/>
        </w:rPr>
        <w:t>(с</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задержкой</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психического</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развития</w:t>
      </w:r>
      <w:r w:rsidR="0091769D" w:rsidRPr="007079AD">
        <w:rPr>
          <w:rFonts w:ascii="Times New Roman" w:hAnsi="Times New Roman" w:cs="Times New Roman"/>
          <w:color w:val="1E1F1F"/>
          <w:spacing w:val="-16"/>
          <w:sz w:val="24"/>
        </w:rPr>
        <w:t xml:space="preserve"> </w:t>
      </w:r>
      <w:r w:rsidR="0091769D" w:rsidRPr="007079AD">
        <w:rPr>
          <w:rFonts w:ascii="Times New Roman" w:hAnsi="Times New Roman" w:cs="Times New Roman"/>
          <w:color w:val="1E1F1F"/>
          <w:sz w:val="24"/>
        </w:rPr>
        <w:t>и</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различными</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rPr>
        <w:t>формами</w:t>
      </w:r>
      <w:r w:rsidR="0091769D" w:rsidRPr="007079AD">
        <w:rPr>
          <w:rFonts w:ascii="Times New Roman" w:hAnsi="Times New Roman" w:cs="Times New Roman"/>
          <w:color w:val="1E1F1F"/>
          <w:spacing w:val="-15"/>
          <w:sz w:val="24"/>
        </w:rPr>
        <w:t xml:space="preserve"> </w:t>
      </w:r>
      <w:r w:rsidR="0091769D" w:rsidRPr="007079AD">
        <w:rPr>
          <w:rFonts w:ascii="Times New Roman" w:hAnsi="Times New Roman" w:cs="Times New Roman"/>
          <w:color w:val="1E1F1F"/>
          <w:sz w:val="24"/>
          <w:szCs w:val="24"/>
        </w:rPr>
        <w:t>умственной</w:t>
      </w:r>
      <w:r w:rsidRPr="007079AD">
        <w:rPr>
          <w:rFonts w:ascii="Times New Roman" w:hAnsi="Times New Roman" w:cs="Times New Roman"/>
          <w:color w:val="1E1F1F"/>
          <w:sz w:val="24"/>
          <w:szCs w:val="24"/>
        </w:rPr>
        <w:t xml:space="preserve"> </w:t>
      </w:r>
      <w:r w:rsidR="0091769D" w:rsidRPr="007079AD">
        <w:rPr>
          <w:rFonts w:ascii="Times New Roman" w:hAnsi="Times New Roman" w:cs="Times New Roman"/>
          <w:color w:val="1E1F1F"/>
          <w:spacing w:val="-2"/>
          <w:sz w:val="24"/>
          <w:szCs w:val="24"/>
        </w:rPr>
        <w:t>отсталости).</w:t>
      </w:r>
    </w:p>
    <w:p w:rsidR="0091769D" w:rsidRPr="007079AD" w:rsidRDefault="007079AD" w:rsidP="007079AD">
      <w:pPr>
        <w:tabs>
          <w:tab w:val="left" w:pos="1159"/>
        </w:tabs>
        <w:spacing w:after="0" w:line="240" w:lineRule="auto"/>
        <w:ind w:right="18"/>
        <w:jc w:val="both"/>
        <w:rPr>
          <w:rFonts w:ascii="Times New Roman" w:hAnsi="Times New Roman" w:cs="Times New Roman"/>
          <w:color w:val="1E1F1F"/>
          <w:sz w:val="24"/>
        </w:rPr>
      </w:pPr>
      <w:r w:rsidRPr="007079AD">
        <w:rPr>
          <w:rFonts w:ascii="Times New Roman" w:hAnsi="Times New Roman" w:cs="Times New Roman"/>
          <w:color w:val="1E1F1F"/>
          <w:sz w:val="24"/>
        </w:rPr>
        <w:t xml:space="preserve">4.7. </w:t>
      </w:r>
      <w:r w:rsidR="0091769D" w:rsidRPr="007079AD">
        <w:rPr>
          <w:rFonts w:ascii="Times New Roman" w:hAnsi="Times New Roman" w:cs="Times New Roman"/>
          <w:color w:val="1E1F1F"/>
          <w:sz w:val="24"/>
        </w:rPr>
        <w:t>Не допускается применение</w:t>
      </w:r>
      <w:r w:rsidR="0091769D" w:rsidRPr="007079AD">
        <w:rPr>
          <w:rFonts w:ascii="Times New Roman" w:hAnsi="Times New Roman" w:cs="Times New Roman"/>
          <w:color w:val="1E1F1F"/>
          <w:spacing w:val="-3"/>
          <w:sz w:val="24"/>
        </w:rPr>
        <w:t xml:space="preserve"> </w:t>
      </w:r>
      <w:r w:rsidR="0091769D" w:rsidRPr="007079AD">
        <w:rPr>
          <w:rFonts w:ascii="Times New Roman" w:hAnsi="Times New Roman" w:cs="Times New Roman"/>
          <w:color w:val="1E1F1F"/>
          <w:sz w:val="24"/>
        </w:rPr>
        <w:t>мер дисциплинарного</w:t>
      </w:r>
      <w:r w:rsidR="0091769D" w:rsidRPr="007079AD">
        <w:rPr>
          <w:rFonts w:ascii="Times New Roman" w:hAnsi="Times New Roman" w:cs="Times New Roman"/>
          <w:color w:val="1E1F1F"/>
          <w:spacing w:val="-2"/>
          <w:sz w:val="24"/>
        </w:rPr>
        <w:t xml:space="preserve"> </w:t>
      </w:r>
      <w:r w:rsidR="0091769D" w:rsidRPr="007079AD">
        <w:rPr>
          <w:rFonts w:ascii="Times New Roman" w:hAnsi="Times New Roman" w:cs="Times New Roman"/>
          <w:color w:val="1E1F1F"/>
          <w:sz w:val="24"/>
        </w:rPr>
        <w:t>взыскания</w:t>
      </w:r>
      <w:r w:rsidR="0091769D" w:rsidRPr="007079AD">
        <w:rPr>
          <w:rFonts w:ascii="Times New Roman" w:hAnsi="Times New Roman" w:cs="Times New Roman"/>
          <w:color w:val="1E1F1F"/>
          <w:spacing w:val="-2"/>
          <w:sz w:val="24"/>
        </w:rPr>
        <w:t xml:space="preserve"> </w:t>
      </w:r>
      <w:r w:rsidR="0091769D" w:rsidRPr="007079AD">
        <w:rPr>
          <w:rFonts w:ascii="Times New Roman" w:hAnsi="Times New Roman" w:cs="Times New Roman"/>
          <w:color w:val="1E1F1F"/>
          <w:sz w:val="24"/>
        </w:rPr>
        <w:t>к</w:t>
      </w:r>
      <w:r w:rsidR="0091769D" w:rsidRPr="007079AD">
        <w:rPr>
          <w:rFonts w:ascii="Times New Roman" w:hAnsi="Times New Roman" w:cs="Times New Roman"/>
          <w:color w:val="1E1F1F"/>
          <w:spacing w:val="-9"/>
          <w:sz w:val="24"/>
        </w:rPr>
        <w:t xml:space="preserve"> </w:t>
      </w:r>
      <w:r w:rsidR="0091769D" w:rsidRPr="007079AD">
        <w:rPr>
          <w:rFonts w:ascii="Times New Roman" w:hAnsi="Times New Roman" w:cs="Times New Roman"/>
          <w:color w:val="1E1F1F"/>
          <w:sz w:val="24"/>
        </w:rPr>
        <w:t>обучающимся во время их болезни, каникул.</w:t>
      </w:r>
    </w:p>
    <w:p w:rsidR="0091769D" w:rsidRPr="007079AD" w:rsidRDefault="007079AD" w:rsidP="007079AD">
      <w:pPr>
        <w:tabs>
          <w:tab w:val="left" w:pos="1197"/>
        </w:tabs>
        <w:spacing w:after="0" w:line="240" w:lineRule="auto"/>
        <w:ind w:right="22"/>
        <w:jc w:val="both"/>
        <w:rPr>
          <w:rFonts w:ascii="Times New Roman" w:hAnsi="Times New Roman" w:cs="Times New Roman"/>
          <w:color w:val="1E1F1F"/>
          <w:sz w:val="24"/>
        </w:rPr>
      </w:pPr>
      <w:r w:rsidRPr="007079AD">
        <w:rPr>
          <w:rFonts w:ascii="Times New Roman" w:hAnsi="Times New Roman" w:cs="Times New Roman"/>
          <w:color w:val="1E1F1F"/>
          <w:sz w:val="24"/>
        </w:rPr>
        <w:t xml:space="preserve">4.8. </w:t>
      </w:r>
      <w:r w:rsidR="0091769D" w:rsidRPr="007079AD">
        <w:rPr>
          <w:rFonts w:ascii="Times New Roman" w:hAnsi="Times New Roman" w:cs="Times New Roman"/>
          <w:color w:val="1E1F1F"/>
          <w:sz w:val="24"/>
        </w:rPr>
        <w:t>Решение об отчислении детей-сирот и детей, оставшихся без попечения родителей, принимается</w:t>
      </w:r>
      <w:r w:rsidR="0091769D" w:rsidRPr="007079AD">
        <w:rPr>
          <w:rFonts w:ascii="Times New Roman" w:hAnsi="Times New Roman" w:cs="Times New Roman"/>
          <w:color w:val="1E1F1F"/>
          <w:spacing w:val="-6"/>
          <w:sz w:val="24"/>
        </w:rPr>
        <w:t xml:space="preserve"> </w:t>
      </w:r>
      <w:r w:rsidR="0091769D" w:rsidRPr="007079AD">
        <w:rPr>
          <w:rFonts w:ascii="Times New Roman" w:hAnsi="Times New Roman" w:cs="Times New Roman"/>
          <w:color w:val="1E1F1F"/>
          <w:sz w:val="24"/>
        </w:rPr>
        <w:t>с</w:t>
      </w:r>
      <w:r w:rsidR="0091769D" w:rsidRPr="007079AD">
        <w:rPr>
          <w:rFonts w:ascii="Times New Roman" w:hAnsi="Times New Roman" w:cs="Times New Roman"/>
          <w:color w:val="1E1F1F"/>
          <w:spacing w:val="-5"/>
          <w:sz w:val="24"/>
        </w:rPr>
        <w:t xml:space="preserve"> </w:t>
      </w:r>
      <w:r w:rsidR="0091769D" w:rsidRPr="007079AD">
        <w:rPr>
          <w:rFonts w:ascii="Times New Roman" w:hAnsi="Times New Roman" w:cs="Times New Roman"/>
          <w:color w:val="1E1F1F"/>
          <w:sz w:val="24"/>
        </w:rPr>
        <w:t>согласия</w:t>
      </w:r>
      <w:r w:rsidR="0091769D" w:rsidRPr="007079AD">
        <w:rPr>
          <w:rFonts w:ascii="Times New Roman" w:hAnsi="Times New Roman" w:cs="Times New Roman"/>
          <w:color w:val="1E1F1F"/>
          <w:spacing w:val="-6"/>
          <w:sz w:val="24"/>
        </w:rPr>
        <w:t xml:space="preserve"> </w:t>
      </w:r>
      <w:r w:rsidR="0091769D" w:rsidRPr="007079AD">
        <w:rPr>
          <w:rFonts w:ascii="Times New Roman" w:hAnsi="Times New Roman" w:cs="Times New Roman"/>
          <w:color w:val="1E1F1F"/>
          <w:sz w:val="24"/>
        </w:rPr>
        <w:t>комиссии</w:t>
      </w:r>
      <w:r w:rsidR="0091769D" w:rsidRPr="007079AD">
        <w:rPr>
          <w:rFonts w:ascii="Times New Roman" w:hAnsi="Times New Roman" w:cs="Times New Roman"/>
          <w:color w:val="1E1F1F"/>
          <w:spacing w:val="-5"/>
          <w:sz w:val="24"/>
        </w:rPr>
        <w:t xml:space="preserve"> </w:t>
      </w:r>
      <w:r w:rsidR="0091769D" w:rsidRPr="007079AD">
        <w:rPr>
          <w:rFonts w:ascii="Times New Roman" w:hAnsi="Times New Roman" w:cs="Times New Roman"/>
          <w:color w:val="1E1F1F"/>
          <w:sz w:val="24"/>
        </w:rPr>
        <w:t>по</w:t>
      </w:r>
      <w:r w:rsidR="0091769D" w:rsidRPr="007079AD">
        <w:rPr>
          <w:rFonts w:ascii="Times New Roman" w:hAnsi="Times New Roman" w:cs="Times New Roman"/>
          <w:color w:val="1E1F1F"/>
          <w:spacing w:val="-1"/>
          <w:sz w:val="24"/>
        </w:rPr>
        <w:t xml:space="preserve"> </w:t>
      </w:r>
      <w:r w:rsidR="0091769D" w:rsidRPr="007079AD">
        <w:rPr>
          <w:rFonts w:ascii="Times New Roman" w:hAnsi="Times New Roman" w:cs="Times New Roman"/>
          <w:color w:val="1E1F1F"/>
          <w:sz w:val="24"/>
        </w:rPr>
        <w:t>делам</w:t>
      </w:r>
      <w:r w:rsidR="0091769D" w:rsidRPr="007079AD">
        <w:rPr>
          <w:rFonts w:ascii="Times New Roman" w:hAnsi="Times New Roman" w:cs="Times New Roman"/>
          <w:color w:val="1E1F1F"/>
          <w:spacing w:val="-9"/>
          <w:sz w:val="24"/>
        </w:rPr>
        <w:t xml:space="preserve"> </w:t>
      </w:r>
      <w:r w:rsidR="0091769D" w:rsidRPr="007079AD">
        <w:rPr>
          <w:rFonts w:ascii="Times New Roman" w:hAnsi="Times New Roman" w:cs="Times New Roman"/>
          <w:color w:val="1E1F1F"/>
          <w:sz w:val="24"/>
        </w:rPr>
        <w:t>несовершеннолетних</w:t>
      </w:r>
      <w:r w:rsidR="0091769D" w:rsidRPr="007079AD">
        <w:rPr>
          <w:rFonts w:ascii="Times New Roman" w:hAnsi="Times New Roman" w:cs="Times New Roman"/>
          <w:color w:val="1E1F1F"/>
          <w:spacing w:val="-11"/>
          <w:sz w:val="24"/>
        </w:rPr>
        <w:t xml:space="preserve"> </w:t>
      </w:r>
      <w:r w:rsidR="0091769D" w:rsidRPr="007079AD">
        <w:rPr>
          <w:rFonts w:ascii="Times New Roman" w:hAnsi="Times New Roman" w:cs="Times New Roman"/>
          <w:color w:val="1E1F1F"/>
          <w:sz w:val="24"/>
        </w:rPr>
        <w:t>и</w:t>
      </w:r>
      <w:r w:rsidR="0091769D" w:rsidRPr="007079AD">
        <w:rPr>
          <w:rFonts w:ascii="Times New Roman" w:hAnsi="Times New Roman" w:cs="Times New Roman"/>
          <w:color w:val="1E1F1F"/>
          <w:spacing w:val="-5"/>
          <w:sz w:val="24"/>
        </w:rPr>
        <w:t xml:space="preserve"> </w:t>
      </w:r>
      <w:r w:rsidR="0091769D" w:rsidRPr="007079AD">
        <w:rPr>
          <w:rFonts w:ascii="Times New Roman" w:hAnsi="Times New Roman" w:cs="Times New Roman"/>
          <w:color w:val="1E1F1F"/>
          <w:sz w:val="24"/>
        </w:rPr>
        <w:t>защите</w:t>
      </w:r>
      <w:r w:rsidR="0091769D" w:rsidRPr="007079AD">
        <w:rPr>
          <w:rFonts w:ascii="Times New Roman" w:hAnsi="Times New Roman" w:cs="Times New Roman"/>
          <w:color w:val="1E1F1F"/>
          <w:spacing w:val="-11"/>
          <w:sz w:val="24"/>
        </w:rPr>
        <w:t xml:space="preserve"> </w:t>
      </w:r>
      <w:r w:rsidR="0091769D" w:rsidRPr="007079AD">
        <w:rPr>
          <w:rFonts w:ascii="Times New Roman" w:hAnsi="Times New Roman" w:cs="Times New Roman"/>
          <w:color w:val="1E1F1F"/>
          <w:sz w:val="24"/>
        </w:rPr>
        <w:t>их</w:t>
      </w:r>
      <w:r w:rsidR="0091769D" w:rsidRPr="007079AD">
        <w:rPr>
          <w:rFonts w:ascii="Times New Roman" w:hAnsi="Times New Roman" w:cs="Times New Roman"/>
          <w:color w:val="1E1F1F"/>
          <w:spacing w:val="-11"/>
          <w:sz w:val="24"/>
        </w:rPr>
        <w:t xml:space="preserve"> </w:t>
      </w:r>
      <w:r w:rsidR="0091769D" w:rsidRPr="007079AD">
        <w:rPr>
          <w:rFonts w:ascii="Times New Roman" w:hAnsi="Times New Roman" w:cs="Times New Roman"/>
          <w:color w:val="1E1F1F"/>
          <w:sz w:val="24"/>
        </w:rPr>
        <w:t>прав</w:t>
      </w:r>
      <w:r w:rsidR="0091769D" w:rsidRPr="007079AD">
        <w:rPr>
          <w:rFonts w:ascii="Times New Roman" w:hAnsi="Times New Roman" w:cs="Times New Roman"/>
          <w:color w:val="1E1F1F"/>
          <w:spacing w:val="-4"/>
          <w:sz w:val="24"/>
        </w:rPr>
        <w:t xml:space="preserve"> </w:t>
      </w:r>
      <w:r w:rsidR="0091769D" w:rsidRPr="007079AD">
        <w:rPr>
          <w:rFonts w:ascii="Times New Roman" w:hAnsi="Times New Roman" w:cs="Times New Roman"/>
          <w:color w:val="1E1F1F"/>
          <w:sz w:val="24"/>
        </w:rPr>
        <w:t>и</w:t>
      </w:r>
      <w:r w:rsidR="0091769D" w:rsidRPr="007079AD">
        <w:rPr>
          <w:rFonts w:ascii="Times New Roman" w:hAnsi="Times New Roman" w:cs="Times New Roman"/>
          <w:color w:val="1E1F1F"/>
          <w:spacing w:val="-14"/>
          <w:sz w:val="24"/>
        </w:rPr>
        <w:t xml:space="preserve"> </w:t>
      </w:r>
      <w:r w:rsidR="0091769D" w:rsidRPr="007079AD">
        <w:rPr>
          <w:rFonts w:ascii="Times New Roman" w:hAnsi="Times New Roman" w:cs="Times New Roman"/>
          <w:color w:val="1E1F1F"/>
          <w:sz w:val="24"/>
        </w:rPr>
        <w:t>органа</w:t>
      </w:r>
      <w:r w:rsidR="0091769D" w:rsidRPr="007079AD">
        <w:rPr>
          <w:rFonts w:ascii="Times New Roman" w:hAnsi="Times New Roman" w:cs="Times New Roman"/>
          <w:color w:val="1E1F1F"/>
          <w:spacing w:val="-3"/>
          <w:sz w:val="24"/>
        </w:rPr>
        <w:t xml:space="preserve"> </w:t>
      </w:r>
      <w:r w:rsidR="0091769D" w:rsidRPr="007079AD">
        <w:rPr>
          <w:rFonts w:ascii="Times New Roman" w:hAnsi="Times New Roman" w:cs="Times New Roman"/>
          <w:color w:val="1E1F1F"/>
          <w:sz w:val="24"/>
        </w:rPr>
        <w:t>опеки и попечительства.</w:t>
      </w:r>
    </w:p>
    <w:p w:rsidR="0091769D" w:rsidRPr="007079AD" w:rsidRDefault="007079AD" w:rsidP="007079AD">
      <w:pPr>
        <w:tabs>
          <w:tab w:val="left" w:pos="1130"/>
        </w:tabs>
        <w:spacing w:after="0" w:line="240" w:lineRule="auto"/>
        <w:ind w:right="23"/>
        <w:jc w:val="both"/>
        <w:rPr>
          <w:rFonts w:ascii="Times New Roman" w:hAnsi="Times New Roman" w:cs="Times New Roman"/>
          <w:color w:val="1E1F1F"/>
          <w:sz w:val="24"/>
        </w:rPr>
      </w:pPr>
      <w:r w:rsidRPr="007079AD">
        <w:rPr>
          <w:rFonts w:ascii="Times New Roman" w:hAnsi="Times New Roman" w:cs="Times New Roman"/>
          <w:color w:val="1E1F1F"/>
          <w:sz w:val="24"/>
        </w:rPr>
        <w:t xml:space="preserve">4.9. </w:t>
      </w:r>
      <w:r w:rsidR="0091769D" w:rsidRPr="007079AD">
        <w:rPr>
          <w:rFonts w:ascii="Times New Roman" w:hAnsi="Times New Roman" w:cs="Times New Roman"/>
          <w:color w:val="1E1F1F"/>
          <w:sz w:val="24"/>
        </w:rP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91769D" w:rsidRPr="007079AD" w:rsidRDefault="007079AD" w:rsidP="007079AD">
      <w:pPr>
        <w:tabs>
          <w:tab w:val="left" w:pos="1293"/>
        </w:tabs>
        <w:spacing w:after="0" w:line="240" w:lineRule="auto"/>
        <w:ind w:right="23"/>
        <w:jc w:val="both"/>
        <w:rPr>
          <w:rFonts w:ascii="Times New Roman" w:hAnsi="Times New Roman" w:cs="Times New Roman"/>
          <w:color w:val="1E1F1F"/>
          <w:sz w:val="24"/>
        </w:rPr>
      </w:pPr>
      <w:r w:rsidRPr="007079AD">
        <w:rPr>
          <w:rFonts w:ascii="Times New Roman" w:hAnsi="Times New Roman" w:cs="Times New Roman"/>
          <w:color w:val="1E1F1F"/>
          <w:sz w:val="24"/>
        </w:rPr>
        <w:t xml:space="preserve">4.9. </w:t>
      </w:r>
      <w:r w:rsidR="0091769D" w:rsidRPr="007079AD">
        <w:rPr>
          <w:rFonts w:ascii="Times New Roman" w:hAnsi="Times New Roman" w:cs="Times New Roman"/>
          <w:color w:val="1E1F1F"/>
          <w:sz w:val="24"/>
        </w:rP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w:t>
      </w:r>
      <w:r w:rsidR="0091769D" w:rsidRPr="007079AD">
        <w:rPr>
          <w:rFonts w:ascii="Times New Roman" w:hAnsi="Times New Roman" w:cs="Times New Roman"/>
          <w:color w:val="1E1F1F"/>
          <w:spacing w:val="-13"/>
          <w:sz w:val="24"/>
        </w:rPr>
        <w:t xml:space="preserve"> </w:t>
      </w:r>
      <w:r w:rsidR="0091769D" w:rsidRPr="007079AD">
        <w:rPr>
          <w:rFonts w:ascii="Times New Roman" w:hAnsi="Times New Roman" w:cs="Times New Roman"/>
          <w:color w:val="1E1F1F"/>
          <w:sz w:val="24"/>
        </w:rPr>
        <w:t>при</w:t>
      </w:r>
      <w:r w:rsidR="0091769D" w:rsidRPr="007079AD">
        <w:rPr>
          <w:rFonts w:ascii="Times New Roman" w:hAnsi="Times New Roman" w:cs="Times New Roman"/>
          <w:color w:val="1E1F1F"/>
          <w:spacing w:val="-8"/>
          <w:sz w:val="24"/>
        </w:rPr>
        <w:t xml:space="preserve"> </w:t>
      </w:r>
      <w:r w:rsidR="0091769D" w:rsidRPr="007079AD">
        <w:rPr>
          <w:rFonts w:ascii="Times New Roman" w:hAnsi="Times New Roman" w:cs="Times New Roman"/>
          <w:color w:val="1E1F1F"/>
          <w:sz w:val="24"/>
        </w:rPr>
        <w:t>переводе</w:t>
      </w:r>
      <w:r w:rsidR="0091769D" w:rsidRPr="007079AD">
        <w:rPr>
          <w:rFonts w:ascii="Times New Roman" w:hAnsi="Times New Roman" w:cs="Times New Roman"/>
          <w:color w:val="1E1F1F"/>
          <w:spacing w:val="-10"/>
          <w:sz w:val="24"/>
        </w:rPr>
        <w:t xml:space="preserve"> </w:t>
      </w:r>
      <w:r w:rsidR="0091769D" w:rsidRPr="007079AD">
        <w:rPr>
          <w:rFonts w:ascii="Times New Roman" w:hAnsi="Times New Roman" w:cs="Times New Roman"/>
          <w:color w:val="1E1F1F"/>
          <w:sz w:val="24"/>
        </w:rPr>
        <w:t>обучающегося</w:t>
      </w:r>
      <w:r w:rsidR="0091769D" w:rsidRPr="007079AD">
        <w:rPr>
          <w:rFonts w:ascii="Times New Roman" w:hAnsi="Times New Roman" w:cs="Times New Roman"/>
          <w:color w:val="1E1F1F"/>
          <w:spacing w:val="-8"/>
          <w:sz w:val="24"/>
        </w:rPr>
        <w:t xml:space="preserve"> </w:t>
      </w:r>
      <w:r w:rsidR="0091769D" w:rsidRPr="007079AD">
        <w:rPr>
          <w:rFonts w:ascii="Times New Roman" w:hAnsi="Times New Roman" w:cs="Times New Roman"/>
          <w:color w:val="1E1F1F"/>
          <w:sz w:val="24"/>
        </w:rPr>
        <w:t>для</w:t>
      </w:r>
      <w:r w:rsidR="0091769D" w:rsidRPr="007079AD">
        <w:rPr>
          <w:rFonts w:ascii="Times New Roman" w:hAnsi="Times New Roman" w:cs="Times New Roman"/>
          <w:color w:val="1E1F1F"/>
          <w:spacing w:val="-9"/>
          <w:sz w:val="24"/>
        </w:rPr>
        <w:t xml:space="preserve"> </w:t>
      </w:r>
      <w:r w:rsidR="0091769D" w:rsidRPr="007079AD">
        <w:rPr>
          <w:rFonts w:ascii="Times New Roman" w:hAnsi="Times New Roman" w:cs="Times New Roman"/>
          <w:color w:val="1E1F1F"/>
          <w:sz w:val="24"/>
        </w:rPr>
        <w:t>продолжения</w:t>
      </w:r>
      <w:r w:rsidR="0091769D" w:rsidRPr="007079AD">
        <w:rPr>
          <w:rFonts w:ascii="Times New Roman" w:hAnsi="Times New Roman" w:cs="Times New Roman"/>
          <w:color w:val="1E1F1F"/>
          <w:spacing w:val="-13"/>
          <w:sz w:val="24"/>
        </w:rPr>
        <w:t xml:space="preserve"> </w:t>
      </w:r>
      <w:r w:rsidR="0091769D" w:rsidRPr="007079AD">
        <w:rPr>
          <w:rFonts w:ascii="Times New Roman" w:hAnsi="Times New Roman" w:cs="Times New Roman"/>
          <w:color w:val="1E1F1F"/>
          <w:sz w:val="24"/>
        </w:rPr>
        <w:t>освоения</w:t>
      </w:r>
      <w:r w:rsidR="0091769D" w:rsidRPr="007079AD">
        <w:rPr>
          <w:rFonts w:ascii="Times New Roman" w:hAnsi="Times New Roman" w:cs="Times New Roman"/>
          <w:color w:val="1E1F1F"/>
          <w:spacing w:val="-13"/>
          <w:sz w:val="24"/>
        </w:rPr>
        <w:t xml:space="preserve"> </w:t>
      </w:r>
      <w:r w:rsidR="0091769D" w:rsidRPr="007079AD">
        <w:rPr>
          <w:rFonts w:ascii="Times New Roman" w:hAnsi="Times New Roman" w:cs="Times New Roman"/>
          <w:color w:val="1E1F1F"/>
          <w:sz w:val="24"/>
        </w:rPr>
        <w:t>образовательной</w:t>
      </w:r>
      <w:r>
        <w:rPr>
          <w:rFonts w:ascii="Times New Roman" w:hAnsi="Times New Roman" w:cs="Times New Roman"/>
          <w:color w:val="1E1F1F"/>
          <w:sz w:val="24"/>
        </w:rPr>
        <w:t xml:space="preserve"> </w:t>
      </w:r>
      <w:r w:rsidR="0091769D" w:rsidRPr="007079AD">
        <w:rPr>
          <w:rFonts w:ascii="Times New Roman" w:hAnsi="Times New Roman" w:cs="Times New Roman"/>
          <w:color w:val="1E1F1F"/>
          <w:sz w:val="24"/>
        </w:rPr>
        <w:t>программы</w:t>
      </w:r>
      <w:r w:rsidR="0091769D" w:rsidRPr="007079AD">
        <w:rPr>
          <w:rFonts w:ascii="Times New Roman" w:hAnsi="Times New Roman" w:cs="Times New Roman"/>
          <w:color w:val="1E1F1F"/>
          <w:spacing w:val="-6"/>
          <w:sz w:val="24"/>
        </w:rPr>
        <w:t xml:space="preserve"> </w:t>
      </w:r>
      <w:r w:rsidR="0091769D" w:rsidRPr="007079AD">
        <w:rPr>
          <w:rFonts w:ascii="Times New Roman" w:hAnsi="Times New Roman" w:cs="Times New Roman"/>
          <w:color w:val="1E1F1F"/>
          <w:sz w:val="24"/>
        </w:rPr>
        <w:t>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91769D" w:rsidRDefault="0091769D" w:rsidP="0091769D">
      <w:pPr>
        <w:pStyle w:val="a3"/>
        <w:spacing w:line="275" w:lineRule="exact"/>
      </w:pPr>
      <w:r>
        <w:rPr>
          <w:color w:val="1E1F1F"/>
        </w:rPr>
        <w:t>В</w:t>
      </w:r>
      <w:r>
        <w:rPr>
          <w:color w:val="1E1F1F"/>
          <w:spacing w:val="-8"/>
        </w:rPr>
        <w:t xml:space="preserve"> </w:t>
      </w:r>
      <w:r>
        <w:rPr>
          <w:color w:val="1E1F1F"/>
        </w:rPr>
        <w:t xml:space="preserve">заявлении </w:t>
      </w:r>
      <w:r>
        <w:rPr>
          <w:color w:val="1E1F1F"/>
          <w:spacing w:val="-2"/>
        </w:rPr>
        <w:t>указываются:</w:t>
      </w:r>
    </w:p>
    <w:p w:rsidR="0091769D" w:rsidRDefault="0091769D" w:rsidP="0091769D">
      <w:pPr>
        <w:pStyle w:val="a5"/>
        <w:numPr>
          <w:ilvl w:val="0"/>
          <w:numId w:val="1"/>
        </w:numPr>
        <w:tabs>
          <w:tab w:val="left" w:pos="409"/>
        </w:tabs>
        <w:spacing w:line="275" w:lineRule="exact"/>
        <w:ind w:left="409" w:hanging="359"/>
        <w:jc w:val="left"/>
        <w:rPr>
          <w:sz w:val="24"/>
        </w:rPr>
      </w:pPr>
      <w:r>
        <w:rPr>
          <w:color w:val="1E1F1F"/>
          <w:sz w:val="24"/>
        </w:rPr>
        <w:t>фамилия,</w:t>
      </w:r>
      <w:r>
        <w:rPr>
          <w:color w:val="1E1F1F"/>
          <w:spacing w:val="-3"/>
          <w:sz w:val="24"/>
        </w:rPr>
        <w:t xml:space="preserve"> </w:t>
      </w:r>
      <w:r>
        <w:rPr>
          <w:color w:val="1E1F1F"/>
          <w:sz w:val="24"/>
        </w:rPr>
        <w:t>имя,</w:t>
      </w:r>
      <w:r>
        <w:rPr>
          <w:color w:val="1E1F1F"/>
          <w:spacing w:val="-9"/>
          <w:sz w:val="24"/>
        </w:rPr>
        <w:t xml:space="preserve"> </w:t>
      </w:r>
      <w:r>
        <w:rPr>
          <w:color w:val="1E1F1F"/>
          <w:sz w:val="24"/>
        </w:rPr>
        <w:t>отчество (при</w:t>
      </w:r>
      <w:r>
        <w:rPr>
          <w:color w:val="1E1F1F"/>
          <w:spacing w:val="-5"/>
          <w:sz w:val="24"/>
        </w:rPr>
        <w:t xml:space="preserve"> </w:t>
      </w:r>
      <w:r>
        <w:rPr>
          <w:color w:val="1E1F1F"/>
          <w:sz w:val="24"/>
        </w:rPr>
        <w:t>наличии)</w:t>
      </w:r>
      <w:r>
        <w:rPr>
          <w:color w:val="1E1F1F"/>
          <w:spacing w:val="-8"/>
          <w:sz w:val="24"/>
        </w:rPr>
        <w:t xml:space="preserve"> </w:t>
      </w:r>
      <w:r>
        <w:rPr>
          <w:color w:val="1E1F1F"/>
          <w:spacing w:val="-2"/>
          <w:sz w:val="24"/>
        </w:rPr>
        <w:t>обучающегося;</w:t>
      </w:r>
    </w:p>
    <w:p w:rsidR="0091769D" w:rsidRDefault="0091769D" w:rsidP="0091769D">
      <w:pPr>
        <w:pStyle w:val="a5"/>
        <w:numPr>
          <w:ilvl w:val="0"/>
          <w:numId w:val="1"/>
        </w:numPr>
        <w:tabs>
          <w:tab w:val="left" w:pos="409"/>
        </w:tabs>
        <w:spacing w:line="275" w:lineRule="exact"/>
        <w:ind w:left="409" w:hanging="359"/>
        <w:jc w:val="left"/>
        <w:rPr>
          <w:sz w:val="24"/>
        </w:rPr>
      </w:pPr>
      <w:r>
        <w:rPr>
          <w:color w:val="1E1F1F"/>
          <w:sz w:val="24"/>
        </w:rPr>
        <w:t>дата</w:t>
      </w:r>
      <w:r>
        <w:rPr>
          <w:color w:val="1E1F1F"/>
          <w:spacing w:val="-3"/>
          <w:sz w:val="24"/>
        </w:rPr>
        <w:t xml:space="preserve"> </w:t>
      </w:r>
      <w:r>
        <w:rPr>
          <w:color w:val="1E1F1F"/>
          <w:sz w:val="24"/>
        </w:rPr>
        <w:t>и</w:t>
      </w:r>
      <w:r>
        <w:rPr>
          <w:color w:val="1E1F1F"/>
          <w:spacing w:val="1"/>
          <w:sz w:val="24"/>
        </w:rPr>
        <w:t xml:space="preserve"> </w:t>
      </w:r>
      <w:r>
        <w:rPr>
          <w:color w:val="1E1F1F"/>
          <w:sz w:val="24"/>
        </w:rPr>
        <w:t>место</w:t>
      </w:r>
      <w:r>
        <w:rPr>
          <w:color w:val="1E1F1F"/>
          <w:spacing w:val="-1"/>
          <w:sz w:val="24"/>
        </w:rPr>
        <w:t xml:space="preserve"> </w:t>
      </w:r>
      <w:r>
        <w:rPr>
          <w:color w:val="1E1F1F"/>
          <w:spacing w:val="-2"/>
          <w:sz w:val="24"/>
        </w:rPr>
        <w:t>рождения;</w:t>
      </w:r>
    </w:p>
    <w:p w:rsidR="0091769D" w:rsidRDefault="0091769D" w:rsidP="0091769D">
      <w:pPr>
        <w:pStyle w:val="a5"/>
        <w:numPr>
          <w:ilvl w:val="0"/>
          <w:numId w:val="1"/>
        </w:numPr>
        <w:tabs>
          <w:tab w:val="left" w:pos="409"/>
        </w:tabs>
        <w:spacing w:line="275" w:lineRule="exact"/>
        <w:ind w:left="409" w:hanging="359"/>
        <w:jc w:val="left"/>
        <w:rPr>
          <w:sz w:val="24"/>
        </w:rPr>
      </w:pPr>
      <w:r>
        <w:rPr>
          <w:color w:val="1E1F1F"/>
          <w:sz w:val="24"/>
        </w:rPr>
        <w:t>класс</w:t>
      </w:r>
      <w:r>
        <w:rPr>
          <w:color w:val="1E1F1F"/>
          <w:spacing w:val="-7"/>
          <w:sz w:val="24"/>
        </w:rPr>
        <w:t xml:space="preserve"> </w:t>
      </w:r>
      <w:r>
        <w:rPr>
          <w:color w:val="1E1F1F"/>
          <w:spacing w:val="-2"/>
          <w:sz w:val="24"/>
        </w:rPr>
        <w:t>обучения;</w:t>
      </w:r>
    </w:p>
    <w:p w:rsidR="0091769D" w:rsidRDefault="0091769D" w:rsidP="0091769D">
      <w:pPr>
        <w:pStyle w:val="a5"/>
        <w:numPr>
          <w:ilvl w:val="0"/>
          <w:numId w:val="1"/>
        </w:numPr>
        <w:tabs>
          <w:tab w:val="left" w:pos="409"/>
        </w:tabs>
        <w:spacing w:before="3" w:line="275" w:lineRule="exact"/>
        <w:ind w:left="409" w:hanging="359"/>
        <w:jc w:val="left"/>
        <w:rPr>
          <w:sz w:val="24"/>
        </w:rPr>
      </w:pPr>
      <w:r>
        <w:rPr>
          <w:color w:val="1E1F1F"/>
          <w:sz w:val="24"/>
        </w:rPr>
        <w:t>причины</w:t>
      </w:r>
      <w:r>
        <w:rPr>
          <w:color w:val="1E1F1F"/>
          <w:spacing w:val="-12"/>
          <w:sz w:val="24"/>
        </w:rPr>
        <w:t xml:space="preserve"> </w:t>
      </w:r>
      <w:r>
        <w:rPr>
          <w:color w:val="1E1F1F"/>
          <w:sz w:val="24"/>
        </w:rPr>
        <w:t>оставления</w:t>
      </w:r>
      <w:r>
        <w:rPr>
          <w:color w:val="1E1F1F"/>
          <w:spacing w:val="-5"/>
          <w:sz w:val="24"/>
        </w:rPr>
        <w:t xml:space="preserve"> </w:t>
      </w:r>
      <w:r>
        <w:rPr>
          <w:color w:val="1E1F1F"/>
          <w:spacing w:val="-2"/>
          <w:sz w:val="24"/>
        </w:rPr>
        <w:t>организации.</w:t>
      </w:r>
    </w:p>
    <w:p w:rsidR="0091769D" w:rsidRPr="007079AD" w:rsidRDefault="007079AD" w:rsidP="007079AD">
      <w:pPr>
        <w:tabs>
          <w:tab w:val="left" w:pos="1423"/>
        </w:tabs>
        <w:spacing w:after="0" w:line="240" w:lineRule="auto"/>
        <w:ind w:right="28"/>
        <w:jc w:val="both"/>
        <w:rPr>
          <w:rFonts w:ascii="Times New Roman" w:hAnsi="Times New Roman" w:cs="Times New Roman"/>
          <w:color w:val="1E1F1F"/>
          <w:sz w:val="24"/>
        </w:rPr>
      </w:pPr>
      <w:r w:rsidRPr="007079AD">
        <w:rPr>
          <w:rFonts w:ascii="Times New Roman" w:hAnsi="Times New Roman" w:cs="Times New Roman"/>
          <w:color w:val="1E1F1F"/>
          <w:sz w:val="24"/>
        </w:rPr>
        <w:t xml:space="preserve">4.10. </w:t>
      </w:r>
      <w:r w:rsidR="0091769D" w:rsidRPr="007079AD">
        <w:rPr>
          <w:rFonts w:ascii="Times New Roman" w:hAnsi="Times New Roman" w:cs="Times New Roman"/>
          <w:color w:val="1E1F1F"/>
          <w:sz w:val="24"/>
        </w:rP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учёта обучающихся.</w:t>
      </w:r>
    </w:p>
    <w:p w:rsidR="0091769D" w:rsidRPr="007079AD" w:rsidRDefault="007079AD" w:rsidP="007079AD">
      <w:pPr>
        <w:tabs>
          <w:tab w:val="left" w:pos="1250"/>
        </w:tabs>
        <w:spacing w:after="0" w:line="240" w:lineRule="auto"/>
        <w:jc w:val="both"/>
        <w:rPr>
          <w:rFonts w:ascii="Times New Roman" w:hAnsi="Times New Roman" w:cs="Times New Roman"/>
          <w:color w:val="1E1F1F"/>
          <w:sz w:val="24"/>
        </w:rPr>
      </w:pPr>
      <w:r w:rsidRPr="007079AD">
        <w:rPr>
          <w:rFonts w:ascii="Times New Roman" w:hAnsi="Times New Roman" w:cs="Times New Roman"/>
          <w:color w:val="1E1F1F"/>
          <w:sz w:val="24"/>
        </w:rPr>
        <w:t xml:space="preserve">4.11. </w:t>
      </w:r>
      <w:r w:rsidR="0091769D" w:rsidRPr="007079AD">
        <w:rPr>
          <w:rFonts w:ascii="Times New Roman" w:hAnsi="Times New Roman" w:cs="Times New Roman"/>
          <w:color w:val="1E1F1F"/>
          <w:sz w:val="24"/>
        </w:rPr>
        <w:t>При</w:t>
      </w:r>
      <w:r w:rsidR="0091769D" w:rsidRPr="007079AD">
        <w:rPr>
          <w:rFonts w:ascii="Times New Roman" w:hAnsi="Times New Roman" w:cs="Times New Roman"/>
          <w:color w:val="1E1F1F"/>
          <w:spacing w:val="-8"/>
          <w:sz w:val="24"/>
        </w:rPr>
        <w:t xml:space="preserve"> </w:t>
      </w:r>
      <w:r w:rsidR="0091769D" w:rsidRPr="007079AD">
        <w:rPr>
          <w:rFonts w:ascii="Times New Roman" w:hAnsi="Times New Roman" w:cs="Times New Roman"/>
          <w:color w:val="1E1F1F"/>
          <w:sz w:val="24"/>
        </w:rPr>
        <w:t>отчислении</w:t>
      </w:r>
      <w:r w:rsidR="0091769D" w:rsidRPr="007079AD">
        <w:rPr>
          <w:rFonts w:ascii="Times New Roman" w:hAnsi="Times New Roman" w:cs="Times New Roman"/>
          <w:color w:val="1E1F1F"/>
          <w:spacing w:val="-7"/>
          <w:sz w:val="24"/>
        </w:rPr>
        <w:t xml:space="preserve"> </w:t>
      </w:r>
      <w:r w:rsidR="0091769D" w:rsidRPr="007079AD">
        <w:rPr>
          <w:rFonts w:ascii="Times New Roman" w:hAnsi="Times New Roman" w:cs="Times New Roman"/>
          <w:color w:val="1E1F1F"/>
          <w:sz w:val="24"/>
        </w:rPr>
        <w:t>образовательная</w:t>
      </w:r>
      <w:r w:rsidR="0091769D" w:rsidRPr="007079AD">
        <w:rPr>
          <w:rFonts w:ascii="Times New Roman" w:hAnsi="Times New Roman" w:cs="Times New Roman"/>
          <w:color w:val="1E1F1F"/>
          <w:spacing w:val="-5"/>
          <w:sz w:val="24"/>
        </w:rPr>
        <w:t xml:space="preserve"> </w:t>
      </w:r>
      <w:r w:rsidR="0091769D" w:rsidRPr="007079AD">
        <w:rPr>
          <w:rFonts w:ascii="Times New Roman" w:hAnsi="Times New Roman" w:cs="Times New Roman"/>
          <w:color w:val="1E1F1F"/>
          <w:sz w:val="24"/>
        </w:rPr>
        <w:t>организация</w:t>
      </w:r>
      <w:r w:rsidR="0091769D" w:rsidRPr="007079AD">
        <w:rPr>
          <w:rFonts w:ascii="Times New Roman" w:hAnsi="Times New Roman" w:cs="Times New Roman"/>
          <w:color w:val="1E1F1F"/>
          <w:spacing w:val="-8"/>
          <w:sz w:val="24"/>
        </w:rPr>
        <w:t xml:space="preserve"> </w:t>
      </w:r>
      <w:r w:rsidR="0091769D" w:rsidRPr="007079AD">
        <w:rPr>
          <w:rFonts w:ascii="Times New Roman" w:hAnsi="Times New Roman" w:cs="Times New Roman"/>
          <w:color w:val="1E1F1F"/>
          <w:sz w:val="24"/>
        </w:rPr>
        <w:t>выдаёт заявителю</w:t>
      </w:r>
      <w:r w:rsidR="0091769D" w:rsidRPr="007079AD">
        <w:rPr>
          <w:rFonts w:ascii="Times New Roman" w:hAnsi="Times New Roman" w:cs="Times New Roman"/>
          <w:color w:val="1E1F1F"/>
          <w:spacing w:val="53"/>
          <w:sz w:val="24"/>
        </w:rPr>
        <w:t xml:space="preserve"> </w:t>
      </w:r>
      <w:r w:rsidR="0091769D" w:rsidRPr="007079AD">
        <w:rPr>
          <w:rFonts w:ascii="Times New Roman" w:hAnsi="Times New Roman" w:cs="Times New Roman"/>
          <w:color w:val="1E1F1F"/>
          <w:sz w:val="24"/>
        </w:rPr>
        <w:t>следующие</w:t>
      </w:r>
      <w:r w:rsidR="0091769D" w:rsidRPr="007079AD">
        <w:rPr>
          <w:rFonts w:ascii="Times New Roman" w:hAnsi="Times New Roman" w:cs="Times New Roman"/>
          <w:color w:val="1E1F1F"/>
          <w:spacing w:val="-1"/>
          <w:sz w:val="24"/>
        </w:rPr>
        <w:t xml:space="preserve"> </w:t>
      </w:r>
      <w:r w:rsidR="0091769D" w:rsidRPr="007079AD">
        <w:rPr>
          <w:rFonts w:ascii="Times New Roman" w:hAnsi="Times New Roman" w:cs="Times New Roman"/>
          <w:color w:val="1E1F1F"/>
          <w:spacing w:val="-2"/>
          <w:sz w:val="24"/>
        </w:rPr>
        <w:t>документы:</w:t>
      </w:r>
    </w:p>
    <w:p w:rsidR="0091769D" w:rsidRPr="007079AD" w:rsidRDefault="0091769D" w:rsidP="007079AD">
      <w:pPr>
        <w:pStyle w:val="a5"/>
        <w:numPr>
          <w:ilvl w:val="0"/>
          <w:numId w:val="1"/>
        </w:numPr>
        <w:tabs>
          <w:tab w:val="left" w:pos="409"/>
        </w:tabs>
        <w:ind w:left="409" w:hanging="359"/>
        <w:rPr>
          <w:sz w:val="24"/>
        </w:rPr>
      </w:pPr>
      <w:r w:rsidRPr="007079AD">
        <w:rPr>
          <w:color w:val="1E1F1F"/>
          <w:sz w:val="24"/>
        </w:rPr>
        <w:t>личное</w:t>
      </w:r>
      <w:r w:rsidRPr="007079AD">
        <w:rPr>
          <w:color w:val="1E1F1F"/>
          <w:spacing w:val="-6"/>
          <w:sz w:val="24"/>
        </w:rPr>
        <w:t xml:space="preserve"> </w:t>
      </w:r>
      <w:r w:rsidRPr="007079AD">
        <w:rPr>
          <w:color w:val="1E1F1F"/>
          <w:sz w:val="24"/>
        </w:rPr>
        <w:t>дело</w:t>
      </w:r>
      <w:r w:rsidRPr="007079AD">
        <w:rPr>
          <w:color w:val="1E1F1F"/>
          <w:spacing w:val="-6"/>
          <w:sz w:val="24"/>
        </w:rPr>
        <w:t xml:space="preserve"> </w:t>
      </w:r>
      <w:r w:rsidRPr="007079AD">
        <w:rPr>
          <w:color w:val="1E1F1F"/>
          <w:spacing w:val="-2"/>
          <w:sz w:val="24"/>
        </w:rPr>
        <w:t>обучающегося;</w:t>
      </w:r>
    </w:p>
    <w:p w:rsidR="0091769D" w:rsidRPr="007079AD" w:rsidRDefault="0091769D" w:rsidP="007079AD">
      <w:pPr>
        <w:pStyle w:val="a5"/>
        <w:numPr>
          <w:ilvl w:val="0"/>
          <w:numId w:val="1"/>
        </w:numPr>
        <w:tabs>
          <w:tab w:val="left" w:pos="409"/>
        </w:tabs>
        <w:ind w:left="409" w:hanging="359"/>
        <w:rPr>
          <w:sz w:val="24"/>
        </w:rPr>
      </w:pPr>
      <w:r w:rsidRPr="007079AD">
        <w:rPr>
          <w:color w:val="1E1F1F"/>
          <w:sz w:val="24"/>
        </w:rPr>
        <w:t>ведомость</w:t>
      </w:r>
      <w:r w:rsidRPr="007079AD">
        <w:rPr>
          <w:color w:val="1E1F1F"/>
          <w:spacing w:val="23"/>
          <w:sz w:val="24"/>
        </w:rPr>
        <w:t xml:space="preserve"> </w:t>
      </w:r>
      <w:r w:rsidRPr="007079AD">
        <w:rPr>
          <w:color w:val="1E1F1F"/>
          <w:sz w:val="24"/>
        </w:rPr>
        <w:t>текущих</w:t>
      </w:r>
      <w:r w:rsidRPr="007079AD">
        <w:rPr>
          <w:color w:val="1E1F1F"/>
          <w:spacing w:val="29"/>
          <w:sz w:val="24"/>
        </w:rPr>
        <w:t xml:space="preserve"> </w:t>
      </w:r>
      <w:r w:rsidRPr="007079AD">
        <w:rPr>
          <w:color w:val="1E1F1F"/>
          <w:sz w:val="24"/>
        </w:rPr>
        <w:t>оценок,</w:t>
      </w:r>
      <w:r w:rsidRPr="007079AD">
        <w:rPr>
          <w:color w:val="1E1F1F"/>
          <w:spacing w:val="31"/>
          <w:sz w:val="24"/>
        </w:rPr>
        <w:t xml:space="preserve"> </w:t>
      </w:r>
      <w:r w:rsidRPr="007079AD">
        <w:rPr>
          <w:color w:val="1E1F1F"/>
          <w:sz w:val="24"/>
        </w:rPr>
        <w:t>которая</w:t>
      </w:r>
      <w:r w:rsidRPr="007079AD">
        <w:rPr>
          <w:color w:val="1E1F1F"/>
          <w:spacing w:val="28"/>
          <w:sz w:val="24"/>
        </w:rPr>
        <w:t xml:space="preserve"> </w:t>
      </w:r>
      <w:r w:rsidRPr="007079AD">
        <w:rPr>
          <w:color w:val="1E1F1F"/>
          <w:sz w:val="24"/>
        </w:rPr>
        <w:t>подписывается</w:t>
      </w:r>
      <w:r w:rsidRPr="007079AD">
        <w:rPr>
          <w:color w:val="1E1F1F"/>
          <w:spacing w:val="33"/>
          <w:sz w:val="24"/>
        </w:rPr>
        <w:t xml:space="preserve"> </w:t>
      </w:r>
      <w:r w:rsidRPr="007079AD">
        <w:rPr>
          <w:color w:val="1E1F1F"/>
          <w:sz w:val="24"/>
        </w:rPr>
        <w:t>директором</w:t>
      </w:r>
      <w:r w:rsidRPr="007079AD">
        <w:rPr>
          <w:color w:val="1E1F1F"/>
          <w:spacing w:val="31"/>
          <w:sz w:val="24"/>
        </w:rPr>
        <w:t xml:space="preserve"> </w:t>
      </w:r>
      <w:r w:rsidRPr="007079AD">
        <w:rPr>
          <w:color w:val="1E1F1F"/>
          <w:sz w:val="24"/>
        </w:rPr>
        <w:t>школы</w:t>
      </w:r>
      <w:r w:rsidRPr="007079AD">
        <w:rPr>
          <w:color w:val="1E1F1F"/>
          <w:spacing w:val="21"/>
          <w:sz w:val="24"/>
        </w:rPr>
        <w:t xml:space="preserve"> </w:t>
      </w:r>
      <w:r w:rsidRPr="007079AD">
        <w:rPr>
          <w:color w:val="1E1F1F"/>
          <w:sz w:val="24"/>
        </w:rPr>
        <w:t>и</w:t>
      </w:r>
      <w:r w:rsidRPr="007079AD">
        <w:rPr>
          <w:color w:val="1E1F1F"/>
          <w:spacing w:val="29"/>
          <w:sz w:val="24"/>
        </w:rPr>
        <w:t xml:space="preserve"> </w:t>
      </w:r>
      <w:proofErr w:type="spellStart"/>
      <w:r w:rsidRPr="007079AD">
        <w:rPr>
          <w:color w:val="1E1F1F"/>
          <w:spacing w:val="-2"/>
          <w:sz w:val="24"/>
        </w:rPr>
        <w:t>заверяетсяпечатью</w:t>
      </w:r>
      <w:proofErr w:type="spellEnd"/>
      <w:r w:rsidRPr="007079AD">
        <w:rPr>
          <w:color w:val="1E1F1F"/>
          <w:spacing w:val="-2"/>
          <w:sz w:val="24"/>
        </w:rPr>
        <w:t>;</w:t>
      </w:r>
    </w:p>
    <w:p w:rsidR="0091769D" w:rsidRPr="007079AD" w:rsidRDefault="0091769D" w:rsidP="007079AD">
      <w:pPr>
        <w:pStyle w:val="a5"/>
        <w:numPr>
          <w:ilvl w:val="0"/>
          <w:numId w:val="1"/>
        </w:numPr>
        <w:tabs>
          <w:tab w:val="left" w:pos="409"/>
        </w:tabs>
        <w:ind w:left="409" w:hanging="359"/>
        <w:rPr>
          <w:sz w:val="24"/>
        </w:rPr>
      </w:pPr>
      <w:r w:rsidRPr="007079AD">
        <w:rPr>
          <w:color w:val="1E1F1F"/>
          <w:sz w:val="24"/>
        </w:rPr>
        <w:t>документ</w:t>
      </w:r>
      <w:r w:rsidRPr="007079AD">
        <w:rPr>
          <w:color w:val="1E1F1F"/>
          <w:spacing w:val="-6"/>
          <w:sz w:val="24"/>
        </w:rPr>
        <w:t xml:space="preserve"> </w:t>
      </w:r>
      <w:r w:rsidRPr="007079AD">
        <w:rPr>
          <w:color w:val="1E1F1F"/>
          <w:sz w:val="24"/>
        </w:rPr>
        <w:t>об</w:t>
      </w:r>
      <w:r w:rsidRPr="007079AD">
        <w:rPr>
          <w:color w:val="1E1F1F"/>
          <w:spacing w:val="-3"/>
          <w:sz w:val="24"/>
        </w:rPr>
        <w:t xml:space="preserve"> </w:t>
      </w:r>
      <w:r w:rsidRPr="007079AD">
        <w:rPr>
          <w:color w:val="1E1F1F"/>
          <w:sz w:val="24"/>
        </w:rPr>
        <w:t>уровне</w:t>
      </w:r>
      <w:r w:rsidRPr="007079AD">
        <w:rPr>
          <w:color w:val="1E1F1F"/>
          <w:spacing w:val="-6"/>
          <w:sz w:val="24"/>
        </w:rPr>
        <w:t xml:space="preserve"> </w:t>
      </w:r>
      <w:r w:rsidRPr="007079AD">
        <w:rPr>
          <w:color w:val="1E1F1F"/>
          <w:sz w:val="24"/>
        </w:rPr>
        <w:t>образования</w:t>
      </w:r>
      <w:r w:rsidRPr="007079AD">
        <w:rPr>
          <w:color w:val="1E1F1F"/>
          <w:spacing w:val="-3"/>
          <w:sz w:val="24"/>
        </w:rPr>
        <w:t xml:space="preserve"> </w:t>
      </w:r>
      <w:r w:rsidRPr="007079AD">
        <w:rPr>
          <w:color w:val="1E1F1F"/>
          <w:sz w:val="24"/>
        </w:rPr>
        <w:t>(при</w:t>
      </w:r>
      <w:r w:rsidRPr="007079AD">
        <w:rPr>
          <w:color w:val="1E1F1F"/>
          <w:spacing w:val="-9"/>
          <w:sz w:val="24"/>
        </w:rPr>
        <w:t xml:space="preserve"> </w:t>
      </w:r>
      <w:r w:rsidRPr="007079AD">
        <w:rPr>
          <w:color w:val="1E1F1F"/>
          <w:sz w:val="24"/>
        </w:rPr>
        <w:t xml:space="preserve">его </w:t>
      </w:r>
      <w:r w:rsidRPr="007079AD">
        <w:rPr>
          <w:color w:val="1E1F1F"/>
          <w:spacing w:val="-2"/>
          <w:sz w:val="24"/>
        </w:rPr>
        <w:t>наличии);</w:t>
      </w:r>
    </w:p>
    <w:p w:rsidR="0091769D" w:rsidRPr="007079AD" w:rsidRDefault="0091769D" w:rsidP="007079AD">
      <w:pPr>
        <w:pStyle w:val="a5"/>
        <w:numPr>
          <w:ilvl w:val="0"/>
          <w:numId w:val="1"/>
        </w:numPr>
        <w:tabs>
          <w:tab w:val="left" w:pos="409"/>
        </w:tabs>
        <w:ind w:left="409" w:hanging="359"/>
        <w:rPr>
          <w:sz w:val="24"/>
        </w:rPr>
      </w:pPr>
      <w:r w:rsidRPr="007079AD">
        <w:rPr>
          <w:color w:val="1E1F1F"/>
          <w:sz w:val="24"/>
        </w:rPr>
        <w:t>медицинскую</w:t>
      </w:r>
      <w:r w:rsidRPr="007079AD">
        <w:rPr>
          <w:color w:val="1E1F1F"/>
          <w:spacing w:val="-4"/>
          <w:sz w:val="24"/>
        </w:rPr>
        <w:t xml:space="preserve"> </w:t>
      </w:r>
      <w:r w:rsidRPr="007079AD">
        <w:rPr>
          <w:color w:val="1E1F1F"/>
          <w:sz w:val="24"/>
        </w:rPr>
        <w:t>карту</w:t>
      </w:r>
      <w:r w:rsidRPr="007079AD">
        <w:rPr>
          <w:color w:val="1E1F1F"/>
          <w:spacing w:val="-15"/>
          <w:sz w:val="24"/>
        </w:rPr>
        <w:t xml:space="preserve"> </w:t>
      </w:r>
      <w:r w:rsidRPr="007079AD">
        <w:rPr>
          <w:color w:val="1E1F1F"/>
          <w:spacing w:val="-2"/>
          <w:sz w:val="24"/>
        </w:rPr>
        <w:t>обучающегося.</w:t>
      </w:r>
    </w:p>
    <w:p w:rsidR="0091769D" w:rsidRPr="007079AD" w:rsidRDefault="007079AD" w:rsidP="007079AD">
      <w:pPr>
        <w:tabs>
          <w:tab w:val="left" w:pos="1322"/>
        </w:tabs>
        <w:spacing w:after="0" w:line="240" w:lineRule="auto"/>
        <w:ind w:right="21"/>
        <w:jc w:val="both"/>
        <w:rPr>
          <w:rFonts w:ascii="Times New Roman" w:hAnsi="Times New Roman" w:cs="Times New Roman"/>
          <w:color w:val="1E1F1F"/>
          <w:sz w:val="24"/>
        </w:rPr>
      </w:pPr>
      <w:r w:rsidRPr="007079AD">
        <w:rPr>
          <w:rFonts w:ascii="Times New Roman" w:hAnsi="Times New Roman" w:cs="Times New Roman"/>
          <w:color w:val="1E1F1F"/>
          <w:sz w:val="24"/>
        </w:rPr>
        <w:t xml:space="preserve">4.12. </w:t>
      </w:r>
      <w:r w:rsidR="0091769D" w:rsidRPr="007079AD">
        <w:rPr>
          <w:rFonts w:ascii="Times New Roman" w:hAnsi="Times New Roman" w:cs="Times New Roman"/>
          <w:color w:val="1E1F1F"/>
          <w:sz w:val="24"/>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образовательной организацией образца.</w:t>
      </w:r>
    </w:p>
    <w:p w:rsidR="0091769D" w:rsidRPr="007079AD" w:rsidRDefault="007079AD" w:rsidP="007079AD">
      <w:pPr>
        <w:tabs>
          <w:tab w:val="left" w:pos="1413"/>
        </w:tabs>
        <w:spacing w:after="0" w:line="240" w:lineRule="auto"/>
        <w:ind w:right="17"/>
        <w:jc w:val="both"/>
        <w:rPr>
          <w:rFonts w:ascii="Times New Roman" w:hAnsi="Times New Roman" w:cs="Times New Roman"/>
          <w:color w:val="1E1F1F"/>
          <w:sz w:val="24"/>
        </w:rPr>
      </w:pPr>
      <w:r w:rsidRPr="007079AD">
        <w:rPr>
          <w:rFonts w:ascii="Times New Roman" w:hAnsi="Times New Roman" w:cs="Times New Roman"/>
          <w:color w:val="1E1F1F"/>
          <w:sz w:val="24"/>
        </w:rPr>
        <w:t xml:space="preserve">4.13. </w:t>
      </w:r>
      <w:r w:rsidR="0091769D" w:rsidRPr="007079AD">
        <w:rPr>
          <w:rFonts w:ascii="Times New Roman" w:hAnsi="Times New Roman" w:cs="Times New Roman"/>
          <w:color w:val="1E1F1F"/>
          <w:sz w:val="24"/>
        </w:rP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образовательной организации.</w:t>
      </w:r>
    </w:p>
    <w:p w:rsidR="0091769D" w:rsidRPr="007079AD" w:rsidRDefault="0091769D" w:rsidP="007079AD">
      <w:pPr>
        <w:rPr>
          <w:sz w:val="24"/>
        </w:rPr>
        <w:sectPr w:rsidR="0091769D" w:rsidRPr="007079AD">
          <w:pgSz w:w="11910" w:h="16840"/>
          <w:pgMar w:top="660" w:right="425" w:bottom="0" w:left="992" w:header="720" w:footer="720" w:gutter="0"/>
          <w:cols w:space="720"/>
        </w:sectPr>
      </w:pPr>
    </w:p>
    <w:p w:rsidR="0091769D" w:rsidRPr="007079AD" w:rsidRDefault="007079AD" w:rsidP="007079AD">
      <w:pPr>
        <w:tabs>
          <w:tab w:val="left" w:pos="1255"/>
        </w:tabs>
        <w:spacing w:after="0" w:line="240" w:lineRule="auto"/>
        <w:ind w:left="-426" w:right="24"/>
        <w:rPr>
          <w:rFonts w:ascii="Times New Roman" w:hAnsi="Times New Roman" w:cs="Times New Roman"/>
          <w:color w:val="1E1F1F"/>
          <w:sz w:val="24"/>
        </w:rPr>
      </w:pPr>
      <w:r w:rsidRPr="007079AD">
        <w:rPr>
          <w:rFonts w:ascii="Times New Roman" w:hAnsi="Times New Roman" w:cs="Times New Roman"/>
          <w:color w:val="1E1F1F"/>
          <w:sz w:val="24"/>
        </w:rPr>
        <w:lastRenderedPageBreak/>
        <w:t xml:space="preserve">4.14. </w:t>
      </w:r>
      <w:r w:rsidR="0091769D" w:rsidRPr="007079AD">
        <w:rPr>
          <w:rFonts w:ascii="Times New Roman" w:hAnsi="Times New Roman" w:cs="Times New Roman"/>
          <w:color w:val="1E1F1F"/>
          <w:sz w:val="24"/>
        </w:rPr>
        <w:t>Участникам ГИА, не прошедшим ГИА или получившим на ГИА неудовлетворительные результаты, либо получившим повторно неудовлетворительный результат на ГИА в резервные сроки, предоставляется право пройти ГИА в сроки и в формах, устанавливаемых настоящим Порядком, но не ранее 1 сентября текущего года. Для повторного прохождения ГИА участники ГИА</w:t>
      </w:r>
      <w:r w:rsidR="0091769D" w:rsidRPr="007079AD">
        <w:rPr>
          <w:rFonts w:ascii="Times New Roman" w:hAnsi="Times New Roman" w:cs="Times New Roman"/>
          <w:color w:val="1E1F1F"/>
          <w:spacing w:val="-2"/>
          <w:sz w:val="24"/>
        </w:rPr>
        <w:t xml:space="preserve"> </w:t>
      </w:r>
      <w:r w:rsidR="0091769D" w:rsidRPr="007079AD">
        <w:rPr>
          <w:rFonts w:ascii="Times New Roman" w:hAnsi="Times New Roman" w:cs="Times New Roman"/>
          <w:color w:val="1E1F1F"/>
          <w:sz w:val="24"/>
        </w:rPr>
        <w:t>восстанавливаются в</w:t>
      </w:r>
      <w:r w:rsidR="0091769D" w:rsidRPr="007079AD">
        <w:rPr>
          <w:rFonts w:ascii="Times New Roman" w:hAnsi="Times New Roman" w:cs="Times New Roman"/>
          <w:color w:val="1E1F1F"/>
          <w:spacing w:val="-3"/>
          <w:sz w:val="24"/>
        </w:rPr>
        <w:t xml:space="preserve"> </w:t>
      </w:r>
      <w:r w:rsidR="0091769D" w:rsidRPr="007079AD">
        <w:rPr>
          <w:rFonts w:ascii="Times New Roman" w:hAnsi="Times New Roman" w:cs="Times New Roman"/>
          <w:color w:val="1E1F1F"/>
          <w:sz w:val="24"/>
        </w:rPr>
        <w:t>образовательной</w:t>
      </w:r>
      <w:r w:rsidR="0091769D" w:rsidRPr="007079AD">
        <w:rPr>
          <w:rFonts w:ascii="Times New Roman" w:hAnsi="Times New Roman" w:cs="Times New Roman"/>
          <w:color w:val="1E1F1F"/>
          <w:spacing w:val="-3"/>
          <w:sz w:val="24"/>
        </w:rPr>
        <w:t xml:space="preserve"> </w:t>
      </w:r>
      <w:r w:rsidR="0091769D" w:rsidRPr="007079AD">
        <w:rPr>
          <w:rFonts w:ascii="Times New Roman" w:hAnsi="Times New Roman" w:cs="Times New Roman"/>
          <w:color w:val="1E1F1F"/>
          <w:sz w:val="24"/>
        </w:rPr>
        <w:t>организации на срок, необходимый для</w:t>
      </w:r>
      <w:r w:rsidR="0091769D" w:rsidRPr="007079AD">
        <w:rPr>
          <w:rFonts w:ascii="Times New Roman" w:hAnsi="Times New Roman" w:cs="Times New Roman"/>
          <w:color w:val="1E1F1F"/>
          <w:spacing w:val="-1"/>
          <w:sz w:val="24"/>
        </w:rPr>
        <w:t xml:space="preserve"> </w:t>
      </w:r>
      <w:r w:rsidR="0091769D" w:rsidRPr="007079AD">
        <w:rPr>
          <w:rFonts w:ascii="Times New Roman" w:hAnsi="Times New Roman" w:cs="Times New Roman"/>
          <w:color w:val="1E1F1F"/>
          <w:sz w:val="24"/>
        </w:rPr>
        <w:t xml:space="preserve">прохождения </w:t>
      </w:r>
      <w:r w:rsidR="0091769D" w:rsidRPr="007079AD">
        <w:rPr>
          <w:rFonts w:ascii="Times New Roman" w:hAnsi="Times New Roman" w:cs="Times New Roman"/>
          <w:color w:val="1E1F1F"/>
          <w:spacing w:val="-4"/>
          <w:sz w:val="24"/>
        </w:rPr>
        <w:t>ГИА.</w:t>
      </w:r>
    </w:p>
    <w:p w:rsidR="0091769D" w:rsidRDefault="0091769D" w:rsidP="0091769D">
      <w:pPr>
        <w:pStyle w:val="a3"/>
        <w:ind w:left="0"/>
        <w:jc w:val="left"/>
      </w:pPr>
    </w:p>
    <w:p w:rsidR="007079AD" w:rsidRDefault="007079AD" w:rsidP="007079AD">
      <w:pPr>
        <w:tabs>
          <w:tab w:val="left" w:pos="2103"/>
          <w:tab w:val="left" w:pos="4016"/>
        </w:tabs>
        <w:spacing w:line="237" w:lineRule="auto"/>
        <w:ind w:right="144"/>
        <w:jc w:val="center"/>
        <w:rPr>
          <w:rFonts w:ascii="Times New Roman" w:hAnsi="Times New Roman" w:cs="Times New Roman"/>
          <w:b/>
          <w:sz w:val="24"/>
        </w:rPr>
      </w:pPr>
      <w:bookmarkStart w:id="0" w:name="4."/>
      <w:bookmarkStart w:id="1" w:name="5._5._Порядок_разрешения_разногласий,_во"/>
      <w:bookmarkEnd w:id="0"/>
      <w:bookmarkEnd w:id="1"/>
      <w:r w:rsidRPr="007079AD">
        <w:rPr>
          <w:rFonts w:ascii="Times New Roman" w:hAnsi="Times New Roman" w:cs="Times New Roman"/>
          <w:b/>
          <w:color w:val="1E1F1F"/>
          <w:sz w:val="24"/>
        </w:rPr>
        <w:t xml:space="preserve">5. </w:t>
      </w:r>
      <w:r w:rsidR="0091769D" w:rsidRPr="007079AD">
        <w:rPr>
          <w:rFonts w:ascii="Times New Roman" w:hAnsi="Times New Roman" w:cs="Times New Roman"/>
          <w:b/>
          <w:color w:val="1E1F1F"/>
          <w:sz w:val="24"/>
        </w:rPr>
        <w:t>Порядок</w:t>
      </w:r>
      <w:r w:rsidR="0091769D" w:rsidRPr="007079AD">
        <w:rPr>
          <w:rFonts w:ascii="Times New Roman" w:hAnsi="Times New Roman" w:cs="Times New Roman"/>
          <w:b/>
          <w:color w:val="1E1F1F"/>
          <w:spacing w:val="-15"/>
          <w:sz w:val="24"/>
        </w:rPr>
        <w:t xml:space="preserve"> </w:t>
      </w:r>
      <w:r w:rsidR="0091769D" w:rsidRPr="007079AD">
        <w:rPr>
          <w:rFonts w:ascii="Times New Roman" w:hAnsi="Times New Roman" w:cs="Times New Roman"/>
          <w:b/>
          <w:color w:val="1E1F1F"/>
          <w:sz w:val="24"/>
        </w:rPr>
        <w:t>разрешения</w:t>
      </w:r>
      <w:r w:rsidR="0091769D" w:rsidRPr="007079AD">
        <w:rPr>
          <w:rFonts w:ascii="Times New Roman" w:hAnsi="Times New Roman" w:cs="Times New Roman"/>
          <w:b/>
          <w:color w:val="1E1F1F"/>
          <w:spacing w:val="-10"/>
          <w:sz w:val="24"/>
        </w:rPr>
        <w:t xml:space="preserve"> </w:t>
      </w:r>
      <w:r w:rsidR="0091769D" w:rsidRPr="007079AD">
        <w:rPr>
          <w:rFonts w:ascii="Times New Roman" w:hAnsi="Times New Roman" w:cs="Times New Roman"/>
          <w:b/>
          <w:color w:val="1E1F1F"/>
          <w:sz w:val="24"/>
        </w:rPr>
        <w:t>разногласий,</w:t>
      </w:r>
      <w:r w:rsidR="0091769D" w:rsidRPr="007079AD">
        <w:rPr>
          <w:rFonts w:ascii="Times New Roman" w:hAnsi="Times New Roman" w:cs="Times New Roman"/>
          <w:b/>
          <w:color w:val="1E1F1F"/>
          <w:spacing w:val="-9"/>
          <w:sz w:val="24"/>
        </w:rPr>
        <w:t xml:space="preserve"> </w:t>
      </w:r>
      <w:r w:rsidR="0091769D" w:rsidRPr="007079AD">
        <w:rPr>
          <w:rFonts w:ascii="Times New Roman" w:hAnsi="Times New Roman" w:cs="Times New Roman"/>
          <w:b/>
          <w:color w:val="1E1F1F"/>
          <w:sz w:val="24"/>
        </w:rPr>
        <w:t>возникающих</w:t>
      </w:r>
      <w:r w:rsidR="0091769D" w:rsidRPr="007079AD">
        <w:rPr>
          <w:rFonts w:ascii="Times New Roman" w:hAnsi="Times New Roman" w:cs="Times New Roman"/>
          <w:b/>
          <w:color w:val="1E1F1F"/>
          <w:spacing w:val="-15"/>
          <w:sz w:val="24"/>
        </w:rPr>
        <w:t xml:space="preserve"> </w:t>
      </w:r>
      <w:r w:rsidR="0091769D" w:rsidRPr="007079AD">
        <w:rPr>
          <w:rFonts w:ascii="Times New Roman" w:hAnsi="Times New Roman" w:cs="Times New Roman"/>
          <w:b/>
          <w:color w:val="1E1F1F"/>
          <w:sz w:val="24"/>
        </w:rPr>
        <w:t>при</w:t>
      </w:r>
      <w:r w:rsidR="0091769D" w:rsidRPr="007079AD">
        <w:rPr>
          <w:rFonts w:ascii="Times New Roman" w:hAnsi="Times New Roman" w:cs="Times New Roman"/>
          <w:b/>
          <w:color w:val="1E1F1F"/>
          <w:spacing w:val="-12"/>
          <w:sz w:val="24"/>
        </w:rPr>
        <w:t xml:space="preserve"> </w:t>
      </w:r>
      <w:r w:rsidR="0091769D" w:rsidRPr="007079AD">
        <w:rPr>
          <w:rFonts w:ascii="Times New Roman" w:hAnsi="Times New Roman" w:cs="Times New Roman"/>
          <w:b/>
          <w:color w:val="1E1F1F"/>
          <w:sz w:val="24"/>
        </w:rPr>
        <w:t xml:space="preserve">переводе, </w:t>
      </w:r>
      <w:bookmarkStart w:id="2" w:name="отчислении_____обучающихся"/>
      <w:bookmarkEnd w:id="2"/>
      <w:r w:rsidR="0091769D" w:rsidRPr="007079AD">
        <w:rPr>
          <w:rFonts w:ascii="Times New Roman" w:hAnsi="Times New Roman" w:cs="Times New Roman"/>
          <w:b/>
          <w:color w:val="1E1F1F"/>
          <w:sz w:val="24"/>
        </w:rPr>
        <w:t>отчислении обучающихся</w:t>
      </w:r>
    </w:p>
    <w:p w:rsidR="0091769D" w:rsidRPr="007079AD" w:rsidRDefault="007079AD" w:rsidP="007079AD">
      <w:pPr>
        <w:tabs>
          <w:tab w:val="left" w:pos="2103"/>
          <w:tab w:val="left" w:pos="4016"/>
        </w:tabs>
        <w:spacing w:after="0" w:line="240" w:lineRule="auto"/>
        <w:ind w:left="-426" w:right="144"/>
        <w:jc w:val="both"/>
        <w:rPr>
          <w:rFonts w:ascii="Times New Roman" w:hAnsi="Times New Roman" w:cs="Times New Roman"/>
          <w:sz w:val="24"/>
        </w:rPr>
      </w:pPr>
      <w:r w:rsidRPr="007079AD">
        <w:rPr>
          <w:rFonts w:ascii="Times New Roman" w:hAnsi="Times New Roman" w:cs="Times New Roman"/>
          <w:sz w:val="24"/>
        </w:rPr>
        <w:t xml:space="preserve">5.1. </w:t>
      </w:r>
      <w:r w:rsidR="0091769D" w:rsidRPr="007079AD">
        <w:rPr>
          <w:rFonts w:ascii="Times New Roman" w:hAnsi="Times New Roman" w:cs="Times New Roman"/>
          <w:color w:val="1E1F1F"/>
          <w:sz w:val="24"/>
        </w:rPr>
        <w:t xml:space="preserve">В случае разногласий при переводе, отчислении обучающихся родители (законные представители) имеют право обжаловать действия (бездействия) специалистов образовательной организации. Обжалование осуществляется путём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w:t>
      </w:r>
      <w:r w:rsidR="0091769D" w:rsidRPr="007079AD">
        <w:rPr>
          <w:rFonts w:ascii="Times New Roman" w:hAnsi="Times New Roman" w:cs="Times New Roman"/>
          <w:color w:val="1E1F1F"/>
          <w:spacing w:val="-2"/>
          <w:sz w:val="24"/>
        </w:rPr>
        <w:t>самоуправления.</w:t>
      </w:r>
    </w:p>
    <w:p w:rsidR="0091769D" w:rsidRDefault="0091769D" w:rsidP="0091769D">
      <w:pPr>
        <w:pStyle w:val="a3"/>
        <w:spacing w:before="2"/>
        <w:ind w:left="0"/>
        <w:jc w:val="left"/>
      </w:pPr>
    </w:p>
    <w:p w:rsidR="007079AD" w:rsidRDefault="007079AD" w:rsidP="007079AD">
      <w:pPr>
        <w:tabs>
          <w:tab w:val="left" w:pos="3986"/>
        </w:tabs>
        <w:spacing w:line="275" w:lineRule="exact"/>
        <w:jc w:val="center"/>
        <w:rPr>
          <w:rFonts w:ascii="Times New Roman" w:hAnsi="Times New Roman" w:cs="Times New Roman"/>
          <w:b/>
          <w:sz w:val="24"/>
        </w:rPr>
      </w:pPr>
      <w:bookmarkStart w:id="3" w:name="6._Заключительные_положения"/>
      <w:bookmarkEnd w:id="3"/>
      <w:r w:rsidRPr="007079AD">
        <w:rPr>
          <w:rFonts w:ascii="Times New Roman" w:hAnsi="Times New Roman" w:cs="Times New Roman"/>
          <w:b/>
          <w:color w:val="1E1F1F"/>
          <w:sz w:val="24"/>
        </w:rPr>
        <w:t xml:space="preserve">6. </w:t>
      </w:r>
      <w:r w:rsidR="0091769D" w:rsidRPr="007079AD">
        <w:rPr>
          <w:rFonts w:ascii="Times New Roman" w:hAnsi="Times New Roman" w:cs="Times New Roman"/>
          <w:b/>
          <w:color w:val="1E1F1F"/>
          <w:sz w:val="24"/>
        </w:rPr>
        <w:t>Заключительные</w:t>
      </w:r>
      <w:r w:rsidR="0091769D" w:rsidRPr="007079AD">
        <w:rPr>
          <w:rFonts w:ascii="Times New Roman" w:hAnsi="Times New Roman" w:cs="Times New Roman"/>
          <w:b/>
          <w:color w:val="1E1F1F"/>
          <w:spacing w:val="-12"/>
          <w:sz w:val="24"/>
        </w:rPr>
        <w:t xml:space="preserve"> </w:t>
      </w:r>
      <w:r w:rsidR="0091769D" w:rsidRPr="007079AD">
        <w:rPr>
          <w:rFonts w:ascii="Times New Roman" w:hAnsi="Times New Roman" w:cs="Times New Roman"/>
          <w:b/>
          <w:color w:val="1E1F1F"/>
          <w:spacing w:val="-2"/>
          <w:sz w:val="24"/>
        </w:rPr>
        <w:t>положения</w:t>
      </w:r>
    </w:p>
    <w:p w:rsidR="0091769D" w:rsidRPr="007079AD" w:rsidRDefault="007079AD" w:rsidP="007079AD">
      <w:pPr>
        <w:tabs>
          <w:tab w:val="left" w:pos="3986"/>
        </w:tabs>
        <w:spacing w:after="0" w:line="240" w:lineRule="auto"/>
        <w:ind w:left="-426"/>
        <w:jc w:val="both"/>
        <w:rPr>
          <w:rFonts w:ascii="Times New Roman" w:hAnsi="Times New Roman" w:cs="Times New Roman"/>
          <w:b/>
          <w:sz w:val="24"/>
        </w:rPr>
      </w:pPr>
      <w:r w:rsidRPr="007079AD">
        <w:rPr>
          <w:rFonts w:ascii="Times New Roman" w:hAnsi="Times New Roman" w:cs="Times New Roman"/>
          <w:color w:val="1E1F1F"/>
          <w:sz w:val="24"/>
        </w:rPr>
        <w:t xml:space="preserve">6.1. </w:t>
      </w:r>
      <w:r w:rsidR="0091769D" w:rsidRPr="007079AD">
        <w:rPr>
          <w:rFonts w:ascii="Times New Roman" w:hAnsi="Times New Roman" w:cs="Times New Roman"/>
          <w:color w:val="1E1F1F"/>
          <w:sz w:val="24"/>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91769D" w:rsidRPr="007079AD" w:rsidRDefault="007079AD" w:rsidP="007079AD">
      <w:pPr>
        <w:tabs>
          <w:tab w:val="left" w:pos="1221"/>
        </w:tabs>
        <w:spacing w:after="0" w:line="240" w:lineRule="auto"/>
        <w:ind w:left="-426" w:right="21"/>
        <w:jc w:val="both"/>
        <w:rPr>
          <w:rFonts w:ascii="Times New Roman" w:hAnsi="Times New Roman" w:cs="Times New Roman"/>
          <w:color w:val="1E1F1F"/>
          <w:sz w:val="24"/>
        </w:rPr>
      </w:pPr>
      <w:r w:rsidRPr="007079AD">
        <w:rPr>
          <w:rFonts w:ascii="Times New Roman" w:hAnsi="Times New Roman" w:cs="Times New Roman"/>
          <w:color w:val="1E1F1F"/>
          <w:sz w:val="24"/>
        </w:rPr>
        <w:t xml:space="preserve">6.2. </w:t>
      </w:r>
      <w:r w:rsidR="0091769D" w:rsidRPr="007079AD">
        <w:rPr>
          <w:rFonts w:ascii="Times New Roman" w:hAnsi="Times New Roman" w:cs="Times New Roman"/>
          <w:color w:val="1E1F1F"/>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7F5B96" w:rsidRPr="00485ED3" w:rsidRDefault="007F5B96" w:rsidP="007079AD">
      <w:pPr>
        <w:spacing w:after="0" w:line="240" w:lineRule="auto"/>
        <w:jc w:val="both"/>
        <w:rPr>
          <w:rFonts w:ascii="Times New Roman" w:hAnsi="Times New Roman" w:cs="Times New Roman"/>
          <w:b/>
          <w:sz w:val="28"/>
          <w:szCs w:val="28"/>
        </w:rPr>
      </w:pPr>
      <w:bookmarkStart w:id="4" w:name="_GoBack"/>
      <w:bookmarkEnd w:id="4"/>
    </w:p>
    <w:sectPr w:rsidR="007F5B96" w:rsidRPr="00485ED3" w:rsidSect="007F5B9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2443E"/>
    <w:multiLevelType w:val="hybridMultilevel"/>
    <w:tmpl w:val="06BCC610"/>
    <w:lvl w:ilvl="0" w:tplc="E32A7E16">
      <w:numFmt w:val="bullet"/>
      <w:lvlText w:val=""/>
      <w:lvlJc w:val="left"/>
      <w:pPr>
        <w:ind w:left="410" w:hanging="360"/>
      </w:pPr>
      <w:rPr>
        <w:rFonts w:ascii="Symbol" w:eastAsia="Symbol" w:hAnsi="Symbol" w:cs="Symbol" w:hint="default"/>
        <w:b w:val="0"/>
        <w:bCs w:val="0"/>
        <w:i w:val="0"/>
        <w:iCs w:val="0"/>
        <w:color w:val="1E1F1F"/>
        <w:spacing w:val="0"/>
        <w:w w:val="100"/>
        <w:sz w:val="20"/>
        <w:szCs w:val="20"/>
        <w:lang w:val="ru-RU" w:eastAsia="en-US" w:bidi="ar-SA"/>
      </w:rPr>
    </w:lvl>
    <w:lvl w:ilvl="1" w:tplc="B8063FB8">
      <w:numFmt w:val="bullet"/>
      <w:lvlText w:val="•"/>
      <w:lvlJc w:val="left"/>
      <w:pPr>
        <w:ind w:left="1427" w:hanging="360"/>
      </w:pPr>
      <w:rPr>
        <w:rFonts w:hint="default"/>
        <w:lang w:val="ru-RU" w:eastAsia="en-US" w:bidi="ar-SA"/>
      </w:rPr>
    </w:lvl>
    <w:lvl w:ilvl="2" w:tplc="EBAE35B8">
      <w:numFmt w:val="bullet"/>
      <w:lvlText w:val="•"/>
      <w:lvlJc w:val="left"/>
      <w:pPr>
        <w:ind w:left="2434" w:hanging="360"/>
      </w:pPr>
      <w:rPr>
        <w:rFonts w:hint="default"/>
        <w:lang w:val="ru-RU" w:eastAsia="en-US" w:bidi="ar-SA"/>
      </w:rPr>
    </w:lvl>
    <w:lvl w:ilvl="3" w:tplc="44689F30">
      <w:numFmt w:val="bullet"/>
      <w:lvlText w:val="•"/>
      <w:lvlJc w:val="left"/>
      <w:pPr>
        <w:ind w:left="3441" w:hanging="360"/>
      </w:pPr>
      <w:rPr>
        <w:rFonts w:hint="default"/>
        <w:lang w:val="ru-RU" w:eastAsia="en-US" w:bidi="ar-SA"/>
      </w:rPr>
    </w:lvl>
    <w:lvl w:ilvl="4" w:tplc="66CE881C">
      <w:numFmt w:val="bullet"/>
      <w:lvlText w:val="•"/>
      <w:lvlJc w:val="left"/>
      <w:pPr>
        <w:ind w:left="4448" w:hanging="360"/>
      </w:pPr>
      <w:rPr>
        <w:rFonts w:hint="default"/>
        <w:lang w:val="ru-RU" w:eastAsia="en-US" w:bidi="ar-SA"/>
      </w:rPr>
    </w:lvl>
    <w:lvl w:ilvl="5" w:tplc="30DCD1DC">
      <w:numFmt w:val="bullet"/>
      <w:lvlText w:val="•"/>
      <w:lvlJc w:val="left"/>
      <w:pPr>
        <w:ind w:left="5455" w:hanging="360"/>
      </w:pPr>
      <w:rPr>
        <w:rFonts w:hint="default"/>
        <w:lang w:val="ru-RU" w:eastAsia="en-US" w:bidi="ar-SA"/>
      </w:rPr>
    </w:lvl>
    <w:lvl w:ilvl="6" w:tplc="652EF920">
      <w:numFmt w:val="bullet"/>
      <w:lvlText w:val="•"/>
      <w:lvlJc w:val="left"/>
      <w:pPr>
        <w:ind w:left="6463" w:hanging="360"/>
      </w:pPr>
      <w:rPr>
        <w:rFonts w:hint="default"/>
        <w:lang w:val="ru-RU" w:eastAsia="en-US" w:bidi="ar-SA"/>
      </w:rPr>
    </w:lvl>
    <w:lvl w:ilvl="7" w:tplc="D278D400">
      <w:numFmt w:val="bullet"/>
      <w:lvlText w:val="•"/>
      <w:lvlJc w:val="left"/>
      <w:pPr>
        <w:ind w:left="7470" w:hanging="360"/>
      </w:pPr>
      <w:rPr>
        <w:rFonts w:hint="default"/>
        <w:lang w:val="ru-RU" w:eastAsia="en-US" w:bidi="ar-SA"/>
      </w:rPr>
    </w:lvl>
    <w:lvl w:ilvl="8" w:tplc="C164CD92">
      <w:numFmt w:val="bullet"/>
      <w:lvlText w:val="•"/>
      <w:lvlJc w:val="left"/>
      <w:pPr>
        <w:ind w:left="8477" w:hanging="360"/>
      </w:pPr>
      <w:rPr>
        <w:rFonts w:hint="default"/>
        <w:lang w:val="ru-RU" w:eastAsia="en-US" w:bidi="ar-SA"/>
      </w:rPr>
    </w:lvl>
  </w:abstractNum>
  <w:abstractNum w:abstractNumId="1" w15:restartNumberingAfterBreak="0">
    <w:nsid w:val="7B71647D"/>
    <w:multiLevelType w:val="multilevel"/>
    <w:tmpl w:val="036CB1DC"/>
    <w:lvl w:ilvl="0">
      <w:start w:val="1"/>
      <w:numFmt w:val="decimal"/>
      <w:lvlText w:val="%1."/>
      <w:lvlJc w:val="left"/>
      <w:pPr>
        <w:ind w:left="4429" w:hanging="241"/>
        <w:jc w:val="right"/>
      </w:pPr>
      <w:rPr>
        <w:rFonts w:ascii="Times New Roman" w:eastAsia="Times New Roman" w:hAnsi="Times New Roman" w:cs="Times New Roman" w:hint="default"/>
        <w:b/>
        <w:bCs/>
        <w:i w:val="0"/>
        <w:iCs w:val="0"/>
        <w:color w:val="1E1F1F"/>
        <w:spacing w:val="0"/>
        <w:w w:val="100"/>
        <w:sz w:val="24"/>
        <w:szCs w:val="24"/>
        <w:lang w:val="ru-RU" w:eastAsia="en-US" w:bidi="ar-SA"/>
      </w:rPr>
    </w:lvl>
    <w:lvl w:ilvl="1">
      <w:start w:val="1"/>
      <w:numFmt w:val="decimal"/>
      <w:lvlText w:val="%1.%2."/>
      <w:lvlJc w:val="left"/>
      <w:pPr>
        <w:ind w:left="1414" w:hanging="846"/>
      </w:pPr>
      <w:rPr>
        <w:rFonts w:hint="default"/>
        <w:spacing w:val="0"/>
        <w:w w:val="100"/>
        <w:lang w:val="ru-RU" w:eastAsia="en-US" w:bidi="ar-SA"/>
      </w:rPr>
    </w:lvl>
    <w:lvl w:ilvl="2">
      <w:start w:val="1"/>
      <w:numFmt w:val="decimal"/>
      <w:lvlText w:val="%1.%2.%3."/>
      <w:lvlJc w:val="left"/>
      <w:pPr>
        <w:ind w:left="410" w:hanging="846"/>
      </w:pPr>
      <w:rPr>
        <w:rFonts w:ascii="Times New Roman" w:eastAsia="Times New Roman" w:hAnsi="Times New Roman" w:cs="Times New Roman" w:hint="default"/>
        <w:b w:val="0"/>
        <w:bCs w:val="0"/>
        <w:i w:val="0"/>
        <w:iCs w:val="0"/>
        <w:color w:val="1E1F1F"/>
        <w:spacing w:val="-5"/>
        <w:w w:val="100"/>
        <w:sz w:val="24"/>
        <w:szCs w:val="24"/>
        <w:lang w:val="ru-RU" w:eastAsia="en-US" w:bidi="ar-SA"/>
      </w:rPr>
    </w:lvl>
    <w:lvl w:ilvl="3">
      <w:numFmt w:val="bullet"/>
      <w:lvlText w:val="•"/>
      <w:lvlJc w:val="left"/>
      <w:pPr>
        <w:ind w:left="1140" w:hanging="846"/>
      </w:pPr>
      <w:rPr>
        <w:rFonts w:hint="default"/>
        <w:lang w:val="ru-RU" w:eastAsia="en-US" w:bidi="ar-SA"/>
      </w:rPr>
    </w:lvl>
    <w:lvl w:ilvl="4">
      <w:numFmt w:val="bullet"/>
      <w:lvlText w:val="•"/>
      <w:lvlJc w:val="left"/>
      <w:pPr>
        <w:ind w:left="4420" w:hanging="846"/>
      </w:pPr>
      <w:rPr>
        <w:rFonts w:hint="default"/>
        <w:lang w:val="ru-RU" w:eastAsia="en-US" w:bidi="ar-SA"/>
      </w:rPr>
    </w:lvl>
    <w:lvl w:ilvl="5">
      <w:numFmt w:val="bullet"/>
      <w:lvlText w:val="•"/>
      <w:lvlJc w:val="left"/>
      <w:pPr>
        <w:ind w:left="5431" w:hanging="846"/>
      </w:pPr>
      <w:rPr>
        <w:rFonts w:hint="default"/>
        <w:lang w:val="ru-RU" w:eastAsia="en-US" w:bidi="ar-SA"/>
      </w:rPr>
    </w:lvl>
    <w:lvl w:ilvl="6">
      <w:numFmt w:val="bullet"/>
      <w:lvlText w:val="•"/>
      <w:lvlJc w:val="left"/>
      <w:pPr>
        <w:ind w:left="6443" w:hanging="846"/>
      </w:pPr>
      <w:rPr>
        <w:rFonts w:hint="default"/>
        <w:lang w:val="ru-RU" w:eastAsia="en-US" w:bidi="ar-SA"/>
      </w:rPr>
    </w:lvl>
    <w:lvl w:ilvl="7">
      <w:numFmt w:val="bullet"/>
      <w:lvlText w:val="•"/>
      <w:lvlJc w:val="left"/>
      <w:pPr>
        <w:ind w:left="7455" w:hanging="846"/>
      </w:pPr>
      <w:rPr>
        <w:rFonts w:hint="default"/>
        <w:lang w:val="ru-RU" w:eastAsia="en-US" w:bidi="ar-SA"/>
      </w:rPr>
    </w:lvl>
    <w:lvl w:ilvl="8">
      <w:numFmt w:val="bullet"/>
      <w:lvlText w:val="•"/>
      <w:lvlJc w:val="left"/>
      <w:pPr>
        <w:ind w:left="8467" w:hanging="846"/>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6"/>
    <w:rsid w:val="002E778E"/>
    <w:rsid w:val="003360C1"/>
    <w:rsid w:val="00341D33"/>
    <w:rsid w:val="00485ED3"/>
    <w:rsid w:val="00535667"/>
    <w:rsid w:val="007079AD"/>
    <w:rsid w:val="00790CE0"/>
    <w:rsid w:val="007F5B96"/>
    <w:rsid w:val="0091769D"/>
    <w:rsid w:val="009E2F26"/>
    <w:rsid w:val="00AE05C7"/>
    <w:rsid w:val="00D352C4"/>
    <w:rsid w:val="00F3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08756-6ECB-4BEC-977C-86A17323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E778E"/>
    <w:pPr>
      <w:widowControl w:val="0"/>
      <w:autoSpaceDE w:val="0"/>
      <w:autoSpaceDN w:val="0"/>
      <w:spacing w:after="0" w:line="240" w:lineRule="auto"/>
      <w:ind w:left="410"/>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2E778E"/>
    <w:rPr>
      <w:rFonts w:ascii="Times New Roman" w:eastAsia="Times New Roman" w:hAnsi="Times New Roman" w:cs="Times New Roman"/>
      <w:sz w:val="24"/>
      <w:szCs w:val="24"/>
    </w:rPr>
  </w:style>
  <w:style w:type="paragraph" w:styleId="a5">
    <w:name w:val="List Paragraph"/>
    <w:basedOn w:val="a"/>
    <w:uiPriority w:val="1"/>
    <w:qFormat/>
    <w:rsid w:val="002E778E"/>
    <w:pPr>
      <w:widowControl w:val="0"/>
      <w:autoSpaceDE w:val="0"/>
      <w:autoSpaceDN w:val="0"/>
      <w:spacing w:after="0" w:line="240" w:lineRule="auto"/>
      <w:ind w:left="410"/>
      <w:jc w:val="both"/>
    </w:pPr>
    <w:rPr>
      <w:rFonts w:ascii="Times New Roman" w:eastAsia="Times New Roman" w:hAnsi="Times New Roman" w:cs="Times New Roman"/>
    </w:rPr>
  </w:style>
  <w:style w:type="table" w:styleId="a6">
    <w:name w:val="Table Grid"/>
    <w:basedOn w:val="a1"/>
    <w:uiPriority w:val="59"/>
    <w:rsid w:val="00F37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2622</Words>
  <Characters>14947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ivt_uch</cp:lastModifiedBy>
  <cp:revision>4</cp:revision>
  <dcterms:created xsi:type="dcterms:W3CDTF">2025-03-24T10:21:00Z</dcterms:created>
  <dcterms:modified xsi:type="dcterms:W3CDTF">2025-03-24T10:22:00Z</dcterms:modified>
</cp:coreProperties>
</file>